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0E099283" w14:textId="0FC3E8CE" w:rsidR="00D10BD4" w:rsidRPr="00654C82" w:rsidRDefault="00D10BD4" w:rsidP="00A8375E">
            <w:pPr>
              <w:widowControl w:val="0"/>
              <w:suppressLineNumbers/>
              <w:rPr>
                <w:rFonts w:eastAsia="Arial Unicode MS"/>
                <w:b/>
                <w:sz w:val="22"/>
                <w:szCs w:val="22"/>
              </w:rPr>
            </w:pPr>
            <w:r w:rsidRPr="00311F79">
              <w:rPr>
                <w:rFonts w:eastAsia="Arial Unicode MS"/>
                <w:b/>
                <w:sz w:val="22"/>
                <w:szCs w:val="22"/>
              </w:rPr>
              <w:t xml:space="preserve">Naziv </w:t>
            </w:r>
            <w:r w:rsidR="00662D19" w:rsidRPr="00311F79">
              <w:rPr>
                <w:rFonts w:eastAsia="Arial Unicode MS"/>
                <w:b/>
                <w:sz w:val="22"/>
                <w:szCs w:val="22"/>
              </w:rPr>
              <w:t>natječaj</w:t>
            </w:r>
            <w:r w:rsidRPr="00311F79">
              <w:rPr>
                <w:rFonts w:eastAsia="Arial Unicode MS"/>
                <w:b/>
                <w:sz w:val="22"/>
                <w:szCs w:val="22"/>
              </w:rPr>
              <w:t>a:</w:t>
            </w:r>
            <w:r w:rsidRPr="00311F79">
              <w:rPr>
                <w:rFonts w:eastAsia="Arial Unicode MS"/>
                <w:sz w:val="22"/>
                <w:szCs w:val="22"/>
              </w:rPr>
              <w:t xml:space="preserve"> </w:t>
            </w:r>
            <w:r w:rsidR="00311F79" w:rsidRPr="00311F79">
              <w:rPr>
                <w:rFonts w:eastAsia="Arial Unicode MS"/>
                <w:sz w:val="22"/>
                <w:szCs w:val="22"/>
              </w:rPr>
              <w:t xml:space="preserve">Javni natječaj za financiranje programa i projekata udruga iz područja razvoja turizma iz sredstava Proračuna Grada Zagreba za </w:t>
            </w:r>
            <w:r w:rsidR="00311F79" w:rsidRPr="00FB5139">
              <w:rPr>
                <w:rFonts w:eastAsia="Arial Unicode MS"/>
                <w:sz w:val="22"/>
                <w:szCs w:val="22"/>
              </w:rPr>
              <w:t>202</w:t>
            </w:r>
            <w:r w:rsidR="00BC6FC2" w:rsidRPr="00FB5139">
              <w:rPr>
                <w:rFonts w:eastAsia="Arial Unicode MS"/>
                <w:sz w:val="22"/>
                <w:szCs w:val="22"/>
              </w:rPr>
              <w:t>6</w:t>
            </w:r>
            <w:r w:rsidR="00311F79" w:rsidRPr="00311F79">
              <w:rPr>
                <w:rFonts w:eastAsia="Arial Unicode MS"/>
                <w:sz w:val="22"/>
                <w:szCs w:val="22"/>
              </w:rPr>
              <w:t>.</w:t>
            </w: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2BAFC76" w14:textId="0B3F316C" w:rsidR="00D10BD4" w:rsidRPr="00654C82" w:rsidRDefault="00A53BD2" w:rsidP="00D10BD4">
      <w:pPr>
        <w:jc w:val="center"/>
        <w:rPr>
          <w:sz w:val="22"/>
          <w:szCs w:val="22"/>
        </w:rPr>
      </w:pPr>
      <w:r w:rsidRPr="00311F79">
        <w:rPr>
          <w:sz w:val="22"/>
          <w:szCs w:val="22"/>
        </w:rPr>
        <w:t xml:space="preserve">za prijavu na </w:t>
      </w:r>
      <w:r w:rsidR="00AF4992" w:rsidRPr="00311F79">
        <w:rPr>
          <w:sz w:val="22"/>
          <w:szCs w:val="22"/>
        </w:rPr>
        <w:t xml:space="preserve">Javni natječaj </w:t>
      </w:r>
      <w:r w:rsidR="00311F79" w:rsidRPr="00311F79">
        <w:rPr>
          <w:sz w:val="22"/>
          <w:szCs w:val="22"/>
        </w:rPr>
        <w:t>Javni natječaj za financiranje programa i projekata udruga iz područja razvoja turizma iz sredstava Proračuna Grada Zagreba za 202</w:t>
      </w:r>
      <w:r w:rsidR="00BC6FC2">
        <w:rPr>
          <w:sz w:val="22"/>
          <w:szCs w:val="22"/>
        </w:rPr>
        <w:t>6</w:t>
      </w:r>
      <w:r w:rsidR="00311F79" w:rsidRPr="00311F79">
        <w:rPr>
          <w:sz w:val="22"/>
          <w:szCs w:val="22"/>
        </w:rPr>
        <w:t>.</w:t>
      </w: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4C070ACA" w14:textId="4A27C5B5" w:rsidR="00DB0857" w:rsidRPr="004B1E55" w:rsidRDefault="00DB0857" w:rsidP="00DB0857">
      <w:pPr>
        <w:ind w:left="1440" w:firstLine="720"/>
        <w:rPr>
          <w:b/>
          <w:sz w:val="22"/>
          <w:szCs w:val="22"/>
        </w:rPr>
      </w:pPr>
      <w:r w:rsidRPr="004B1E55">
        <w:rPr>
          <w:sz w:val="22"/>
          <w:szCs w:val="22"/>
        </w:rPr>
        <w:t xml:space="preserve">Datum objave Javnog natječaja: </w:t>
      </w:r>
      <w:r w:rsidRPr="004B1E55">
        <w:rPr>
          <w:b/>
          <w:sz w:val="22"/>
          <w:szCs w:val="22"/>
        </w:rPr>
        <w:t>3</w:t>
      </w:r>
      <w:r w:rsidR="004B1E55" w:rsidRPr="004B1E55">
        <w:rPr>
          <w:b/>
          <w:sz w:val="22"/>
          <w:szCs w:val="22"/>
        </w:rPr>
        <w:t>0</w:t>
      </w:r>
      <w:r w:rsidRPr="004B1E55">
        <w:rPr>
          <w:b/>
          <w:sz w:val="22"/>
          <w:szCs w:val="22"/>
        </w:rPr>
        <w:t>. siječnja 202</w:t>
      </w:r>
      <w:r w:rsidR="004B1E55" w:rsidRPr="004B1E55">
        <w:rPr>
          <w:b/>
          <w:sz w:val="22"/>
          <w:szCs w:val="22"/>
        </w:rPr>
        <w:t>6</w:t>
      </w:r>
      <w:r w:rsidRPr="004B1E55">
        <w:rPr>
          <w:b/>
          <w:sz w:val="22"/>
          <w:szCs w:val="22"/>
        </w:rPr>
        <w:t>.</w:t>
      </w:r>
    </w:p>
    <w:p w14:paraId="4535D06F" w14:textId="77777777" w:rsidR="00DB0857" w:rsidRPr="004B1E55" w:rsidRDefault="00DB0857" w:rsidP="00DB0857">
      <w:pPr>
        <w:jc w:val="center"/>
        <w:rPr>
          <w:sz w:val="22"/>
          <w:szCs w:val="22"/>
        </w:rPr>
      </w:pPr>
    </w:p>
    <w:p w14:paraId="3C89FF20" w14:textId="1ECA9A07" w:rsidR="00DB0857" w:rsidRPr="00654C82" w:rsidRDefault="00DB0857" w:rsidP="00DB0857">
      <w:pPr>
        <w:ind w:left="1440" w:firstLine="720"/>
        <w:rPr>
          <w:b/>
          <w:sz w:val="22"/>
          <w:szCs w:val="22"/>
        </w:rPr>
      </w:pPr>
      <w:r w:rsidRPr="004B1E55">
        <w:rPr>
          <w:sz w:val="22"/>
          <w:szCs w:val="22"/>
        </w:rPr>
        <w:t xml:space="preserve">Rok za dostavu prijava: </w:t>
      </w:r>
      <w:r w:rsidR="00D90C78" w:rsidRPr="004B1E55">
        <w:rPr>
          <w:b/>
          <w:sz w:val="22"/>
          <w:szCs w:val="22"/>
        </w:rPr>
        <w:t>3</w:t>
      </w:r>
      <w:r w:rsidRPr="004B1E55">
        <w:rPr>
          <w:b/>
          <w:sz w:val="22"/>
          <w:szCs w:val="22"/>
        </w:rPr>
        <w:t>. ožujka 202</w:t>
      </w:r>
      <w:r w:rsidR="00BD288F">
        <w:rPr>
          <w:b/>
          <w:sz w:val="22"/>
          <w:szCs w:val="22"/>
        </w:rPr>
        <w:t>6</w:t>
      </w:r>
      <w:r w:rsidRPr="004B1E55">
        <w:rPr>
          <w:b/>
          <w:sz w:val="22"/>
          <w:szCs w:val="22"/>
        </w:rPr>
        <w:t>. do 1</w:t>
      </w:r>
      <w:r w:rsidR="004B1E55" w:rsidRPr="004B1E55">
        <w:rPr>
          <w:b/>
          <w:sz w:val="22"/>
          <w:szCs w:val="22"/>
        </w:rPr>
        <w:t>2</w:t>
      </w:r>
      <w:r w:rsidRPr="004B1E55">
        <w:rPr>
          <w:b/>
          <w:sz w:val="22"/>
          <w:szCs w:val="22"/>
        </w:rPr>
        <w:t>.00 sati</w:t>
      </w: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654C82" w:rsidRDefault="00582E7C" w:rsidP="00D10BD4">
      <w:pPr>
        <w:jc w:val="center"/>
        <w:rPr>
          <w:sz w:val="22"/>
          <w:szCs w:val="22"/>
        </w:rPr>
      </w:pPr>
    </w:p>
    <w:p w14:paraId="50505DE7" w14:textId="684139DE" w:rsidR="00582E7C" w:rsidRPr="00BD00AB" w:rsidRDefault="00582E7C" w:rsidP="00FE2A25">
      <w:pPr>
        <w:pStyle w:val="ListParagraph"/>
        <w:numPr>
          <w:ilvl w:val="0"/>
          <w:numId w:val="14"/>
        </w:numPr>
        <w:rPr>
          <w:sz w:val="22"/>
          <w:szCs w:val="22"/>
        </w:rPr>
      </w:pPr>
      <w:r w:rsidRPr="00BD00AB">
        <w:rPr>
          <w:sz w:val="22"/>
          <w:szCs w:val="22"/>
        </w:rPr>
        <w:t xml:space="preserve">CILJEVI </w:t>
      </w:r>
      <w:r w:rsidR="00662D19" w:rsidRPr="00BD00AB">
        <w:rPr>
          <w:sz w:val="22"/>
          <w:szCs w:val="22"/>
        </w:rPr>
        <w:t>JAVNOG NATJEČAJ</w:t>
      </w:r>
      <w:r w:rsidR="00AE4B4B" w:rsidRPr="00BD00AB">
        <w:rPr>
          <w:sz w:val="22"/>
          <w:szCs w:val="22"/>
        </w:rPr>
        <w:t>A I PRIORITETI ZA DODJELU</w:t>
      </w:r>
      <w:r w:rsidR="007B4A92" w:rsidRPr="00BD00AB">
        <w:rPr>
          <w:sz w:val="22"/>
          <w:szCs w:val="22"/>
        </w:rPr>
        <w:t xml:space="preserve"> S</w:t>
      </w:r>
      <w:r w:rsidRPr="00BD00AB">
        <w:rPr>
          <w:sz w:val="22"/>
          <w:szCs w:val="22"/>
        </w:rPr>
        <w:t>REDSTAVA</w:t>
      </w:r>
      <w:r w:rsidR="00F71ACC" w:rsidRPr="00BD00AB">
        <w:rPr>
          <w:sz w:val="22"/>
          <w:szCs w:val="22"/>
        </w:rPr>
        <w:t xml:space="preserve"> ……</w:t>
      </w:r>
      <w:r w:rsidR="00BD00AB">
        <w:rPr>
          <w:sz w:val="22"/>
          <w:szCs w:val="22"/>
        </w:rPr>
        <w:t>….</w:t>
      </w:r>
      <w:r w:rsidR="00F71ACC" w:rsidRPr="00BD00AB">
        <w:rPr>
          <w:sz w:val="22"/>
          <w:szCs w:val="22"/>
        </w:rPr>
        <w:t>…</w:t>
      </w:r>
      <w:r w:rsidR="007B4A92" w:rsidRPr="00BD00AB">
        <w:rPr>
          <w:sz w:val="22"/>
          <w:szCs w:val="22"/>
        </w:rPr>
        <w:t>….</w:t>
      </w:r>
      <w:r w:rsidR="00011B56" w:rsidRPr="00BD00AB">
        <w:rPr>
          <w:sz w:val="22"/>
          <w:szCs w:val="22"/>
        </w:rPr>
        <w:t>..</w:t>
      </w:r>
      <w:r w:rsidR="007B4A92" w:rsidRPr="00BD00AB">
        <w:rPr>
          <w:sz w:val="22"/>
          <w:szCs w:val="22"/>
        </w:rPr>
        <w:t>3</w:t>
      </w:r>
    </w:p>
    <w:p w14:paraId="6C8CAD5E" w14:textId="77777777" w:rsidR="00A6483C" w:rsidRPr="00BD00AB" w:rsidRDefault="00A6483C" w:rsidP="00FE2A25">
      <w:pPr>
        <w:pStyle w:val="ListParagraph"/>
        <w:ind w:left="1080"/>
        <w:rPr>
          <w:rStyle w:val="Strong"/>
          <w:b w:val="0"/>
          <w:bCs w:val="0"/>
          <w:sz w:val="22"/>
          <w:szCs w:val="22"/>
        </w:rPr>
      </w:pPr>
    </w:p>
    <w:p w14:paraId="6BE3DABE" w14:textId="72E0B4CD" w:rsidR="00A6483C" w:rsidRPr="00BD00AB" w:rsidRDefault="00A6483C" w:rsidP="00FE2A25">
      <w:pPr>
        <w:pStyle w:val="ListParagraph"/>
        <w:numPr>
          <w:ilvl w:val="0"/>
          <w:numId w:val="14"/>
        </w:numPr>
        <w:rPr>
          <w:rStyle w:val="Strong"/>
          <w:b w:val="0"/>
          <w:bCs w:val="0"/>
          <w:sz w:val="22"/>
          <w:szCs w:val="22"/>
        </w:rPr>
      </w:pPr>
      <w:r w:rsidRPr="00BD00AB">
        <w:rPr>
          <w:rStyle w:val="Strong"/>
          <w:b w:val="0"/>
          <w:sz w:val="22"/>
          <w:szCs w:val="22"/>
        </w:rPr>
        <w:t>VRSTA I VISINA FINANCIJSKE POTPORE</w:t>
      </w:r>
      <w:r w:rsidR="00F71ACC" w:rsidRPr="00BD00AB">
        <w:rPr>
          <w:rStyle w:val="Strong"/>
          <w:b w:val="0"/>
          <w:sz w:val="22"/>
          <w:szCs w:val="22"/>
        </w:rPr>
        <w:t xml:space="preserve"> </w:t>
      </w:r>
      <w:r w:rsidRPr="00BD00AB">
        <w:rPr>
          <w:rStyle w:val="Strong"/>
          <w:b w:val="0"/>
          <w:sz w:val="22"/>
          <w:szCs w:val="22"/>
        </w:rPr>
        <w:t xml:space="preserve"> </w:t>
      </w:r>
      <w:r w:rsidR="00F71ACC" w:rsidRPr="00BD00AB">
        <w:rPr>
          <w:rStyle w:val="Strong"/>
          <w:b w:val="0"/>
          <w:sz w:val="22"/>
          <w:szCs w:val="22"/>
        </w:rPr>
        <w:t>………</w:t>
      </w:r>
      <w:r w:rsidRPr="00BD00AB">
        <w:rPr>
          <w:rStyle w:val="Strong"/>
          <w:b w:val="0"/>
          <w:sz w:val="22"/>
          <w:szCs w:val="22"/>
        </w:rPr>
        <w:t>.........</w:t>
      </w:r>
      <w:r w:rsidR="00BE0F25" w:rsidRPr="00BD00AB">
        <w:rPr>
          <w:rStyle w:val="Strong"/>
          <w:b w:val="0"/>
          <w:sz w:val="22"/>
          <w:szCs w:val="22"/>
        </w:rPr>
        <w:t>......</w:t>
      </w:r>
      <w:r w:rsidRPr="00BD00AB">
        <w:rPr>
          <w:rStyle w:val="Strong"/>
          <w:b w:val="0"/>
          <w:sz w:val="22"/>
          <w:szCs w:val="22"/>
        </w:rPr>
        <w:t>.</w:t>
      </w:r>
      <w:r w:rsidR="007B4A92" w:rsidRPr="00BD00AB">
        <w:rPr>
          <w:rStyle w:val="Strong"/>
          <w:b w:val="0"/>
          <w:sz w:val="22"/>
          <w:szCs w:val="22"/>
        </w:rPr>
        <w:t>.</w:t>
      </w:r>
      <w:r w:rsidRPr="00BD00AB">
        <w:rPr>
          <w:rStyle w:val="Strong"/>
          <w:b w:val="0"/>
          <w:sz w:val="22"/>
          <w:szCs w:val="22"/>
        </w:rPr>
        <w:t>.................................</w:t>
      </w:r>
      <w:r w:rsidR="00BD00AB">
        <w:rPr>
          <w:rStyle w:val="Strong"/>
          <w:b w:val="0"/>
          <w:sz w:val="22"/>
          <w:szCs w:val="22"/>
        </w:rPr>
        <w:t>.....</w:t>
      </w:r>
      <w:r w:rsidR="00011B56" w:rsidRPr="00BD00AB">
        <w:rPr>
          <w:rStyle w:val="Strong"/>
          <w:b w:val="0"/>
          <w:sz w:val="22"/>
          <w:szCs w:val="22"/>
        </w:rPr>
        <w:t>..</w:t>
      </w:r>
      <w:r w:rsidRPr="00BD00AB">
        <w:rPr>
          <w:rStyle w:val="Strong"/>
          <w:b w:val="0"/>
          <w:sz w:val="22"/>
          <w:szCs w:val="22"/>
        </w:rPr>
        <w:t>..</w:t>
      </w:r>
      <w:r w:rsidR="002749E2" w:rsidRPr="00BD00AB">
        <w:rPr>
          <w:rStyle w:val="Strong"/>
          <w:b w:val="0"/>
          <w:sz w:val="22"/>
          <w:szCs w:val="22"/>
        </w:rPr>
        <w:t>...</w:t>
      </w:r>
      <w:r w:rsidRPr="00BD00AB">
        <w:rPr>
          <w:rStyle w:val="Strong"/>
          <w:b w:val="0"/>
          <w:sz w:val="22"/>
          <w:szCs w:val="22"/>
        </w:rPr>
        <w:t>....3</w:t>
      </w:r>
    </w:p>
    <w:p w14:paraId="2A634924" w14:textId="77777777" w:rsidR="00612D5A" w:rsidRPr="00BD00AB" w:rsidRDefault="00612D5A" w:rsidP="00FE2A25">
      <w:pPr>
        <w:pStyle w:val="ListParagraph"/>
        <w:rPr>
          <w:rStyle w:val="Strong"/>
          <w:b w:val="0"/>
          <w:bCs w:val="0"/>
          <w:sz w:val="22"/>
          <w:szCs w:val="22"/>
        </w:rPr>
      </w:pPr>
    </w:p>
    <w:p w14:paraId="1C447017" w14:textId="65F32434" w:rsidR="00BD00AB" w:rsidRDefault="00B95FEA" w:rsidP="00FE2A25">
      <w:pPr>
        <w:pStyle w:val="TOC1"/>
        <w:numPr>
          <w:ilvl w:val="0"/>
          <w:numId w:val="14"/>
        </w:numPr>
        <w:jc w:val="left"/>
        <w:rPr>
          <w:rStyle w:val="Hyperlink"/>
          <w:color w:val="auto"/>
          <w:u w:val="none"/>
        </w:rPr>
      </w:pPr>
      <w:r>
        <w:rPr>
          <w:rStyle w:val="Hyperlink"/>
          <w:color w:val="auto"/>
          <w:u w:val="none"/>
        </w:rPr>
        <w:t xml:space="preserve"> </w:t>
      </w:r>
      <w:r w:rsidR="00A6483C" w:rsidRPr="00BD00AB">
        <w:rPr>
          <w:rStyle w:val="Hyperlink"/>
          <w:color w:val="auto"/>
          <w:u w:val="none"/>
        </w:rPr>
        <w:t>UVJETI</w:t>
      </w:r>
      <w:r w:rsidR="00612D5A" w:rsidRPr="00BD00AB">
        <w:rPr>
          <w:rStyle w:val="Hyperlink"/>
          <w:color w:val="auto"/>
          <w:u w:val="none"/>
        </w:rPr>
        <w:t xml:space="preserve"> </w:t>
      </w:r>
      <w:r w:rsidR="00A6483C" w:rsidRPr="00BD00AB">
        <w:rPr>
          <w:rStyle w:val="Hyperlink"/>
          <w:color w:val="auto"/>
          <w:u w:val="none"/>
        </w:rPr>
        <w:t xml:space="preserve"> </w:t>
      </w:r>
      <w:r w:rsidR="00612D5A" w:rsidRPr="00BD00AB">
        <w:rPr>
          <w:rStyle w:val="Hyperlink"/>
          <w:color w:val="auto"/>
          <w:u w:val="none"/>
        </w:rPr>
        <w:t xml:space="preserve">KOJE MORAJU ISPUNJAVATI PODNOSITELJI PRIJAVA </w:t>
      </w:r>
    </w:p>
    <w:p w14:paraId="32FF6396" w14:textId="63050D11" w:rsidR="001E5CD1" w:rsidRDefault="00612D5A" w:rsidP="00FE2A25">
      <w:pPr>
        <w:pStyle w:val="TOC1"/>
        <w:numPr>
          <w:ilvl w:val="0"/>
          <w:numId w:val="0"/>
        </w:numPr>
        <w:ind w:left="360"/>
        <w:jc w:val="left"/>
        <w:rPr>
          <w:rStyle w:val="Hyperlink"/>
          <w:color w:val="auto"/>
          <w:u w:val="none"/>
        </w:rPr>
      </w:pPr>
      <w:r w:rsidRPr="00BD00AB">
        <w:rPr>
          <w:rStyle w:val="Hyperlink"/>
          <w:color w:val="auto"/>
          <w:u w:val="none"/>
        </w:rPr>
        <w:t>NA</w:t>
      </w:r>
      <w:r w:rsidR="00FE2A25">
        <w:rPr>
          <w:rStyle w:val="Hyperlink"/>
          <w:color w:val="auto"/>
          <w:u w:val="none"/>
        </w:rPr>
        <w:t xml:space="preserve"> </w:t>
      </w:r>
      <w:r w:rsidRPr="00BD00AB">
        <w:rPr>
          <w:rStyle w:val="Hyperlink"/>
          <w:color w:val="auto"/>
          <w:u w:val="none"/>
        </w:rPr>
        <w:t>JAVNI NATJEČA</w:t>
      </w:r>
      <w:r w:rsidR="00F9555F" w:rsidRPr="00BD00AB">
        <w:rPr>
          <w:rStyle w:val="Hyperlink"/>
          <w:color w:val="auto"/>
          <w:u w:val="none"/>
        </w:rPr>
        <w:t>j</w:t>
      </w:r>
      <w:r w:rsidR="00BD00AB" w:rsidRPr="00BD00AB">
        <w:rPr>
          <w:rStyle w:val="Hyperlink"/>
          <w:color w:val="auto"/>
          <w:u w:val="none"/>
        </w:rPr>
        <w:t xml:space="preserve"> </w:t>
      </w:r>
      <w:r w:rsidR="00BD00AB">
        <w:rPr>
          <w:rStyle w:val="Hyperlink"/>
          <w:color w:val="auto"/>
          <w:u w:val="none"/>
        </w:rPr>
        <w:t>………………………………..</w:t>
      </w:r>
      <w:r w:rsidR="00A6483C" w:rsidRPr="00BD00AB">
        <w:rPr>
          <w:rStyle w:val="Hyperlink"/>
          <w:color w:val="auto"/>
          <w:u w:val="none"/>
        </w:rPr>
        <w:t>.............................................</w:t>
      </w:r>
      <w:r w:rsidR="002749E2" w:rsidRPr="00BD00AB">
        <w:rPr>
          <w:rStyle w:val="Hyperlink"/>
          <w:color w:val="auto"/>
          <w:u w:val="none"/>
        </w:rPr>
        <w:t>.....</w:t>
      </w:r>
      <w:r w:rsidR="00BD00AB">
        <w:rPr>
          <w:rStyle w:val="Hyperlink"/>
          <w:color w:val="auto"/>
          <w:u w:val="none"/>
        </w:rPr>
        <w:t>.......</w:t>
      </w:r>
      <w:r w:rsidR="00A6483C" w:rsidRPr="00BD00AB">
        <w:rPr>
          <w:rStyle w:val="Hyperlink"/>
          <w:color w:val="auto"/>
          <w:u w:val="none"/>
        </w:rPr>
        <w:t>.</w:t>
      </w:r>
      <w:r w:rsidR="00011B56" w:rsidRPr="00BD00AB">
        <w:rPr>
          <w:rStyle w:val="Hyperlink"/>
          <w:color w:val="auto"/>
          <w:u w:val="none"/>
        </w:rPr>
        <w:t>..</w:t>
      </w:r>
      <w:r w:rsidR="00A6483C" w:rsidRPr="00BD00AB">
        <w:rPr>
          <w:rStyle w:val="Hyperlink"/>
          <w:color w:val="auto"/>
          <w:u w:val="none"/>
        </w:rPr>
        <w:t>...</w:t>
      </w:r>
      <w:r w:rsidR="007634E1">
        <w:rPr>
          <w:rStyle w:val="Hyperlink"/>
          <w:color w:val="auto"/>
          <w:u w:val="none"/>
        </w:rPr>
        <w:t>3</w:t>
      </w:r>
    </w:p>
    <w:p w14:paraId="5E140427" w14:textId="77777777" w:rsidR="00B95FEA" w:rsidRPr="00B95FEA" w:rsidRDefault="00B95FEA" w:rsidP="00FE2A25">
      <w:pPr>
        <w:rPr>
          <w:lang w:eastAsia="en-US"/>
        </w:rPr>
      </w:pPr>
    </w:p>
    <w:p w14:paraId="3E62C48D" w14:textId="38308457" w:rsidR="001E5CD1" w:rsidRPr="00BD00AB" w:rsidRDefault="001E5CD1" w:rsidP="00FE2A25">
      <w:pPr>
        <w:pStyle w:val="TOC1"/>
        <w:numPr>
          <w:ilvl w:val="0"/>
          <w:numId w:val="14"/>
        </w:numPr>
        <w:jc w:val="left"/>
      </w:pPr>
      <w:r w:rsidRPr="00BD00AB">
        <w:t>PARTNERSTVA I SURADNJA NA PROVEDBI PROGRAMA I  PROJEKTA</w:t>
      </w:r>
      <w:r w:rsidR="00FE2A25">
        <w:t xml:space="preserve"> </w:t>
      </w:r>
      <w:r w:rsidR="007B4A92" w:rsidRPr="00BD00AB">
        <w:t>…</w:t>
      </w:r>
      <w:r w:rsidR="00F71ACC" w:rsidRPr="00BD00AB">
        <w:t>……..</w:t>
      </w:r>
      <w:r w:rsidR="00011B56" w:rsidRPr="00BD00AB">
        <w:t>…</w:t>
      </w:r>
      <w:r w:rsidR="007B4A92" w:rsidRPr="00BD00AB">
        <w:t>..</w:t>
      </w:r>
      <w:r w:rsidR="007634E1">
        <w:t>5</w:t>
      </w:r>
    </w:p>
    <w:p w14:paraId="668107F2" w14:textId="77777777" w:rsidR="00BD00AB" w:rsidRDefault="001E5CD1" w:rsidP="00FE2A25">
      <w:pPr>
        <w:pStyle w:val="TOC1"/>
        <w:numPr>
          <w:ilvl w:val="0"/>
          <w:numId w:val="14"/>
        </w:numPr>
        <w:jc w:val="left"/>
      </w:pPr>
      <w:r w:rsidRPr="00BD00AB">
        <w:t xml:space="preserve">PRIHVATLJIVI TROŠKOVI KOJI ĆE SE FINANCIRATI PUTEM </w:t>
      </w:r>
    </w:p>
    <w:p w14:paraId="26DB6598" w14:textId="3851DF2A" w:rsidR="001E5CD1" w:rsidRDefault="001E5CD1" w:rsidP="00FE2A25">
      <w:pPr>
        <w:pStyle w:val="TOC1"/>
        <w:numPr>
          <w:ilvl w:val="0"/>
          <w:numId w:val="0"/>
        </w:numPr>
        <w:ind w:left="360"/>
        <w:jc w:val="left"/>
      </w:pPr>
      <w:r w:rsidRPr="00BD00AB">
        <w:t>JAVNOG</w:t>
      </w:r>
      <w:r w:rsidR="00BD00AB">
        <w:t xml:space="preserve"> n</w:t>
      </w:r>
      <w:r w:rsidR="00662D19" w:rsidRPr="00BD00AB">
        <w:t>ATJEČAJ</w:t>
      </w:r>
      <w:r w:rsidRPr="00BD00AB">
        <w:t>A</w:t>
      </w:r>
      <w:r w:rsidR="00BD00AB">
        <w:t xml:space="preserve">  ………….</w:t>
      </w:r>
      <w:r w:rsidR="00BE0F25" w:rsidRPr="00BD00AB">
        <w:t>…………</w:t>
      </w:r>
      <w:r w:rsidR="00F71ACC" w:rsidRPr="00BD00AB">
        <w:t>……………………....</w:t>
      </w:r>
      <w:r w:rsidR="00BE0F25" w:rsidRPr="00BD00AB">
        <w:t>……………………</w:t>
      </w:r>
      <w:r w:rsidR="00011B56" w:rsidRPr="00BD00AB">
        <w:t>..</w:t>
      </w:r>
      <w:r w:rsidR="00BE0F25" w:rsidRPr="00BD00AB">
        <w:t>…</w:t>
      </w:r>
      <w:r w:rsidR="002749E2" w:rsidRPr="00BD00AB">
        <w:t>…</w:t>
      </w:r>
      <w:r w:rsidR="007634E1">
        <w:t>5</w:t>
      </w:r>
    </w:p>
    <w:p w14:paraId="28437C31" w14:textId="77777777" w:rsidR="00B95FEA" w:rsidRPr="00B95FEA" w:rsidRDefault="00B95FEA" w:rsidP="00FE2A25">
      <w:pPr>
        <w:rPr>
          <w:lang w:eastAsia="en-US"/>
        </w:rPr>
      </w:pPr>
    </w:p>
    <w:p w14:paraId="584510B2" w14:textId="602B60CE" w:rsidR="00BD24FF" w:rsidRPr="00BD00AB" w:rsidRDefault="00B95FEA" w:rsidP="00FE2A25">
      <w:pPr>
        <w:pStyle w:val="TOC1"/>
        <w:numPr>
          <w:ilvl w:val="0"/>
          <w:numId w:val="14"/>
        </w:numPr>
        <w:jc w:val="left"/>
      </w:pPr>
      <w:r>
        <w:t xml:space="preserve"> </w:t>
      </w:r>
      <w:r w:rsidR="00BD24FF" w:rsidRPr="00BD00AB">
        <w:t>SADRŽAJ PRIJAVE I DOKUMENTACIJA KOJU PODNOSITELJ PRIJAVE</w:t>
      </w:r>
      <w:r w:rsidR="00011B56" w:rsidRPr="00BD00AB">
        <w:t xml:space="preserve"> </w:t>
      </w:r>
      <w:r w:rsidR="00BD24FF" w:rsidRPr="00BD00AB">
        <w:t xml:space="preserve">MORA </w:t>
      </w:r>
      <w:r w:rsidR="00BD00AB">
        <w:t xml:space="preserve"> </w:t>
      </w:r>
      <w:r w:rsidR="00BD24FF" w:rsidRPr="00BD00AB">
        <w:t>PRILOŽITI UZ PRI</w:t>
      </w:r>
      <w:r w:rsidR="00011B56" w:rsidRPr="00BD00AB">
        <w:t xml:space="preserve">JAVU, NAČIN PODNOŠENJA PRIJAVE, </w:t>
      </w:r>
      <w:r w:rsidR="00BD24FF" w:rsidRPr="00BD00AB">
        <w:t xml:space="preserve">ROK ZA PODNOŠENJE PRIJAVE, </w:t>
      </w:r>
      <w:r w:rsidR="00BD00AB">
        <w:t>PRIJAVE KOJE ĆE SE</w:t>
      </w:r>
      <w:r w:rsidR="00E667F9" w:rsidRPr="00BD00AB">
        <w:t xml:space="preserve"> R</w:t>
      </w:r>
      <w:r w:rsidR="00BD24FF" w:rsidRPr="00BD00AB">
        <w:t>AZMATRATI</w:t>
      </w:r>
      <w:r w:rsidR="00BD00AB" w:rsidRPr="00BD00AB">
        <w:t xml:space="preserve"> </w:t>
      </w:r>
      <w:r w:rsidR="00BD00AB">
        <w:t xml:space="preserve"> I OCJENJIVATI </w:t>
      </w:r>
      <w:r w:rsidR="00F71ACC" w:rsidRPr="00BD00AB">
        <w:t>….</w:t>
      </w:r>
      <w:r w:rsidR="00BD24FF" w:rsidRPr="00BD00AB">
        <w:t>……</w:t>
      </w:r>
      <w:r w:rsidR="00C732A8">
        <w:t>……………………………………………………………………………….</w:t>
      </w:r>
      <w:r w:rsidR="00BD24FF" w:rsidRPr="00BD00AB">
        <w:t>…………….</w:t>
      </w:r>
      <w:r w:rsidR="007634E1">
        <w:t>8</w:t>
      </w:r>
    </w:p>
    <w:p w14:paraId="56D951A7" w14:textId="77777777" w:rsidR="00F07D5E" w:rsidRPr="00BD00AB" w:rsidRDefault="00F07D5E" w:rsidP="00FE2A25">
      <w:pPr>
        <w:rPr>
          <w:sz w:val="22"/>
          <w:szCs w:val="22"/>
          <w:lang w:eastAsia="en-US"/>
        </w:rPr>
      </w:pPr>
    </w:p>
    <w:p w14:paraId="3EB33E5E" w14:textId="7D8DF42A" w:rsidR="009B3516" w:rsidRPr="00BD00AB" w:rsidRDefault="001E5CD1" w:rsidP="00FE2A25">
      <w:pPr>
        <w:pStyle w:val="TOC1"/>
        <w:numPr>
          <w:ilvl w:val="0"/>
          <w:numId w:val="14"/>
        </w:numPr>
        <w:jc w:val="left"/>
      </w:pPr>
      <w:r w:rsidRPr="00BD00AB">
        <w:t>KOME SE I U KOJEM ROKU OBRATITI ZA DODATNA POJAŠNJENJA</w:t>
      </w:r>
      <w:r w:rsidR="00FE183F" w:rsidRPr="00BD00AB">
        <w:t xml:space="preserve"> </w:t>
      </w:r>
      <w:r w:rsidR="00BD00AB">
        <w:t>……</w:t>
      </w:r>
      <w:r w:rsidR="00F71ACC" w:rsidRPr="00BD00AB">
        <w:t>….</w:t>
      </w:r>
      <w:r w:rsidR="00011B56" w:rsidRPr="00BD00AB">
        <w:t>…</w:t>
      </w:r>
      <w:r w:rsidR="00FE3426" w:rsidRPr="00BD00AB">
        <w:t>..</w:t>
      </w:r>
      <w:r w:rsidR="007B4A92" w:rsidRPr="00BD00AB">
        <w:t>.</w:t>
      </w:r>
      <w:r w:rsidR="007634E1">
        <w:t>..</w:t>
      </w:r>
      <w:r w:rsidR="007B4A92" w:rsidRPr="00BD00AB">
        <w:t xml:space="preserve"> </w:t>
      </w:r>
      <w:r w:rsidR="007634E1">
        <w:t>9</w:t>
      </w:r>
    </w:p>
    <w:p w14:paraId="50B9D7AF" w14:textId="49DCF574" w:rsidR="00AE4B4B" w:rsidRPr="00BD00AB" w:rsidRDefault="00D46D9B" w:rsidP="00FE2A25">
      <w:pPr>
        <w:pStyle w:val="Heading1"/>
        <w:numPr>
          <w:ilvl w:val="0"/>
          <w:numId w:val="14"/>
        </w:numPr>
        <w:tabs>
          <w:tab w:val="left" w:pos="284"/>
        </w:tabs>
        <w:rPr>
          <w:rFonts w:ascii="Times New Roman" w:hAnsi="Times New Roman"/>
          <w:b w:val="0"/>
          <w:sz w:val="22"/>
          <w:szCs w:val="22"/>
        </w:rPr>
      </w:pPr>
      <w:r w:rsidRPr="00BD00AB">
        <w:rPr>
          <w:rFonts w:ascii="Times New Roman" w:hAnsi="Times New Roman"/>
          <w:b w:val="0"/>
          <w:noProof/>
          <w:sz w:val="22"/>
          <w:szCs w:val="22"/>
        </w:rPr>
        <w:t xml:space="preserve">PROVJERA I PROCJENA PRIJAVA, DOSTAVA DODATNE DOKUMENTACIJE I DONOŠENJE ODLUKE O DODJELI SREDSTAVA </w:t>
      </w:r>
      <w:r w:rsidR="00AE4B4B" w:rsidRPr="00BD00AB">
        <w:rPr>
          <w:rFonts w:ascii="Times New Roman" w:hAnsi="Times New Roman"/>
          <w:b w:val="0"/>
          <w:sz w:val="22"/>
          <w:szCs w:val="22"/>
        </w:rPr>
        <w:t>…</w:t>
      </w:r>
      <w:r w:rsidR="00BD00AB" w:rsidRPr="00BD00AB">
        <w:rPr>
          <w:rFonts w:ascii="Times New Roman" w:hAnsi="Times New Roman"/>
          <w:b w:val="0"/>
          <w:sz w:val="22"/>
          <w:szCs w:val="22"/>
        </w:rPr>
        <w:t>….</w:t>
      </w:r>
      <w:r w:rsidR="00AE4B4B" w:rsidRPr="00BD00AB">
        <w:rPr>
          <w:rFonts w:ascii="Times New Roman" w:hAnsi="Times New Roman"/>
          <w:b w:val="0"/>
          <w:sz w:val="22"/>
          <w:szCs w:val="22"/>
        </w:rPr>
        <w:t>…</w:t>
      </w:r>
      <w:r w:rsidR="00F71ACC" w:rsidRPr="00BD00AB">
        <w:rPr>
          <w:rFonts w:ascii="Times New Roman" w:hAnsi="Times New Roman"/>
          <w:b w:val="0"/>
          <w:sz w:val="22"/>
          <w:szCs w:val="22"/>
        </w:rPr>
        <w:t>...</w:t>
      </w:r>
      <w:r w:rsidR="00AE4B4B" w:rsidRPr="00BD00AB">
        <w:rPr>
          <w:rFonts w:ascii="Times New Roman" w:hAnsi="Times New Roman"/>
          <w:b w:val="0"/>
          <w:sz w:val="22"/>
          <w:szCs w:val="22"/>
        </w:rPr>
        <w:t>………………</w:t>
      </w:r>
      <w:r w:rsidR="00FE3426" w:rsidRPr="00BD00AB">
        <w:rPr>
          <w:rFonts w:ascii="Times New Roman" w:hAnsi="Times New Roman"/>
          <w:b w:val="0"/>
          <w:sz w:val="22"/>
          <w:szCs w:val="22"/>
        </w:rPr>
        <w:t>...</w:t>
      </w:r>
      <w:r w:rsidR="00AE4B4B" w:rsidRPr="00BD00AB">
        <w:rPr>
          <w:rFonts w:ascii="Times New Roman" w:hAnsi="Times New Roman"/>
          <w:b w:val="0"/>
          <w:sz w:val="22"/>
          <w:szCs w:val="22"/>
        </w:rPr>
        <w:t>……</w:t>
      </w:r>
      <w:r w:rsidR="00FE183F" w:rsidRPr="00BD00AB">
        <w:rPr>
          <w:rFonts w:ascii="Times New Roman" w:hAnsi="Times New Roman"/>
          <w:b w:val="0"/>
          <w:sz w:val="22"/>
          <w:szCs w:val="22"/>
        </w:rPr>
        <w:t>…</w:t>
      </w:r>
      <w:r w:rsidR="002749E2" w:rsidRPr="00BD00AB">
        <w:rPr>
          <w:rFonts w:ascii="Times New Roman" w:hAnsi="Times New Roman"/>
          <w:b w:val="0"/>
          <w:sz w:val="22"/>
          <w:szCs w:val="22"/>
        </w:rPr>
        <w:t>.…</w:t>
      </w:r>
      <w:r w:rsidR="007634E1">
        <w:rPr>
          <w:rFonts w:ascii="Times New Roman" w:hAnsi="Times New Roman"/>
          <w:b w:val="0"/>
          <w:sz w:val="22"/>
          <w:szCs w:val="22"/>
        </w:rPr>
        <w:t>.</w:t>
      </w:r>
      <w:r w:rsidR="00011B56" w:rsidRPr="00BD00AB">
        <w:rPr>
          <w:rFonts w:ascii="Times New Roman" w:hAnsi="Times New Roman"/>
          <w:b w:val="0"/>
          <w:sz w:val="22"/>
          <w:szCs w:val="22"/>
        </w:rPr>
        <w:t>.</w:t>
      </w:r>
      <w:r w:rsidR="00FE183F" w:rsidRPr="00BD00AB">
        <w:rPr>
          <w:rFonts w:ascii="Times New Roman" w:hAnsi="Times New Roman"/>
          <w:b w:val="0"/>
          <w:sz w:val="22"/>
          <w:szCs w:val="22"/>
        </w:rPr>
        <w:t>….</w:t>
      </w:r>
      <w:r w:rsidR="007634E1">
        <w:rPr>
          <w:rFonts w:ascii="Times New Roman" w:hAnsi="Times New Roman"/>
          <w:b w:val="0"/>
          <w:sz w:val="22"/>
          <w:szCs w:val="22"/>
        </w:rPr>
        <w:t>9</w:t>
      </w:r>
    </w:p>
    <w:p w14:paraId="25B8D84A" w14:textId="77777777" w:rsidR="00D46D9B" w:rsidRPr="00BD00AB" w:rsidRDefault="00D46D9B" w:rsidP="00FE2A25">
      <w:pPr>
        <w:rPr>
          <w:sz w:val="22"/>
          <w:szCs w:val="22"/>
          <w:lang w:eastAsia="en-US"/>
        </w:rPr>
      </w:pPr>
    </w:p>
    <w:p w14:paraId="58138C65" w14:textId="0F048F8B" w:rsidR="00FE3426" w:rsidRPr="00BD00AB" w:rsidRDefault="00FE3426" w:rsidP="00FE2A25">
      <w:pPr>
        <w:pStyle w:val="TOC1"/>
        <w:numPr>
          <w:ilvl w:val="0"/>
          <w:numId w:val="14"/>
        </w:numPr>
        <w:jc w:val="left"/>
      </w:pPr>
      <w:r w:rsidRPr="00BD00AB">
        <w:t xml:space="preserve">NAČIN OBJAVE REZULTATA I  PRAVO PRIGOVORA </w:t>
      </w:r>
      <w:r w:rsidR="00BD00AB" w:rsidRPr="00BD00AB">
        <w:t xml:space="preserve"> </w:t>
      </w:r>
      <w:r w:rsidR="00BD00AB">
        <w:t>…….</w:t>
      </w:r>
      <w:r w:rsidR="00BD00AB" w:rsidRPr="00BD00AB">
        <w:t>..</w:t>
      </w:r>
      <w:r w:rsidRPr="00BD00AB">
        <w:t>……</w:t>
      </w:r>
      <w:r w:rsidR="00F71ACC" w:rsidRPr="00BD00AB">
        <w:t>………</w:t>
      </w:r>
      <w:r w:rsidRPr="00BD00AB">
        <w:t>…</w:t>
      </w:r>
      <w:r w:rsidR="00011B56" w:rsidRPr="00BD00AB">
        <w:t>...</w:t>
      </w:r>
      <w:r w:rsidRPr="00BD00AB">
        <w:t>…</w:t>
      </w:r>
      <w:r w:rsidR="00FE2A25">
        <w:t>..</w:t>
      </w:r>
      <w:r w:rsidRPr="00BD00AB">
        <w:t>.…..</w:t>
      </w:r>
      <w:r w:rsidR="007634E1">
        <w:t>11</w:t>
      </w:r>
    </w:p>
    <w:p w14:paraId="0750179F" w14:textId="40F037FD" w:rsidR="00BD00AB" w:rsidRPr="00BD00AB" w:rsidRDefault="00B95FEA" w:rsidP="00FE2A25">
      <w:pPr>
        <w:pStyle w:val="TOC1"/>
        <w:numPr>
          <w:ilvl w:val="0"/>
          <w:numId w:val="14"/>
        </w:numPr>
        <w:jc w:val="left"/>
      </w:pPr>
      <w:r>
        <w:t xml:space="preserve"> </w:t>
      </w:r>
      <w:r w:rsidR="001E5CD1" w:rsidRPr="00BD00AB">
        <w:t>UGOVARANJE, PRAĆENJE TE OBUSTAVLJANJE ISPLATE</w:t>
      </w:r>
      <w:r w:rsidR="00BD00AB">
        <w:t xml:space="preserve"> </w:t>
      </w:r>
      <w:r w:rsidR="001E5CD1" w:rsidRPr="00BD00AB">
        <w:t xml:space="preserve"> I</w:t>
      </w:r>
    </w:p>
    <w:p w14:paraId="295C9CEE" w14:textId="3C6AA809" w:rsidR="001E5CD1" w:rsidRDefault="00BD00AB" w:rsidP="00FE2A25">
      <w:pPr>
        <w:pStyle w:val="TOC1"/>
        <w:numPr>
          <w:ilvl w:val="0"/>
          <w:numId w:val="0"/>
        </w:numPr>
        <w:jc w:val="left"/>
      </w:pPr>
      <w:r>
        <w:tab/>
      </w:r>
      <w:r w:rsidR="001E5CD1" w:rsidRPr="00BD00AB">
        <w:t xml:space="preserve"> POVRAT ISPLAĆENIH SREDSTAVA</w:t>
      </w:r>
      <w:r w:rsidR="00FE183F" w:rsidRPr="00BD00AB">
        <w:t xml:space="preserve"> </w:t>
      </w:r>
      <w:r w:rsidRPr="00BD00AB">
        <w:t>…</w:t>
      </w:r>
      <w:r w:rsidR="00011B56" w:rsidRPr="00BD00AB">
        <w:t>..</w:t>
      </w:r>
      <w:r w:rsidR="00FE183F" w:rsidRPr="00BD00AB">
        <w:t>……………………</w:t>
      </w:r>
      <w:r w:rsidR="002749E2" w:rsidRPr="00BD00AB">
        <w:t>…</w:t>
      </w:r>
      <w:r w:rsidR="00F71ACC" w:rsidRPr="00BD00AB">
        <w:t>…………………….</w:t>
      </w:r>
      <w:r w:rsidR="00FE183F" w:rsidRPr="00BD00AB">
        <w:t>…….</w:t>
      </w:r>
      <w:r w:rsidR="007634E1">
        <w:t>12</w:t>
      </w:r>
    </w:p>
    <w:p w14:paraId="72CE7634" w14:textId="77777777" w:rsidR="00B95FEA" w:rsidRPr="00B95FEA" w:rsidRDefault="00B95FEA" w:rsidP="00B95FEA">
      <w:pPr>
        <w:rPr>
          <w:lang w:eastAsia="en-US"/>
        </w:rPr>
      </w:pPr>
    </w:p>
    <w:p w14:paraId="540355F8" w14:textId="4B072351" w:rsidR="00AE4B4B" w:rsidRPr="00BD00AB" w:rsidRDefault="00B95FEA" w:rsidP="00FE2A25">
      <w:pPr>
        <w:pStyle w:val="TOC1"/>
        <w:numPr>
          <w:ilvl w:val="0"/>
          <w:numId w:val="14"/>
        </w:numPr>
      </w:pPr>
      <w:r>
        <w:t xml:space="preserve"> </w:t>
      </w:r>
      <w:r w:rsidR="00AE4B4B" w:rsidRPr="00BD00AB">
        <w:t>INFORMIRANJE I VIDLJIVOS</w:t>
      </w:r>
      <w:r w:rsidR="00BD00AB" w:rsidRPr="00BD00AB">
        <w:t>t ….</w:t>
      </w:r>
      <w:r w:rsidR="00BE0F25" w:rsidRPr="00BD00AB">
        <w:t>……</w:t>
      </w:r>
      <w:r w:rsidR="00AE4B4B" w:rsidRPr="00BD00AB">
        <w:t>…</w:t>
      </w:r>
      <w:r>
        <w:t>………..</w:t>
      </w:r>
      <w:r w:rsidR="00AE4B4B" w:rsidRPr="00BD00AB">
        <w:t>………</w:t>
      </w:r>
      <w:r w:rsidR="00011B56" w:rsidRPr="00BD00AB">
        <w:t>...</w:t>
      </w:r>
      <w:r w:rsidR="00AE4B4B" w:rsidRPr="00BD00AB">
        <w:t>…</w:t>
      </w:r>
      <w:r w:rsidR="00F71ACC" w:rsidRPr="00BD00AB">
        <w:t>………</w:t>
      </w:r>
      <w:r w:rsidR="00AE4B4B" w:rsidRPr="00BD00AB">
        <w:t>….…………</w:t>
      </w:r>
      <w:r w:rsidR="00FE3426" w:rsidRPr="00BD00AB">
        <w:t>...</w:t>
      </w:r>
      <w:r w:rsidR="00AE4B4B" w:rsidRPr="00BD00AB">
        <w:t>..…</w:t>
      </w:r>
      <w:r w:rsidR="00FE183F" w:rsidRPr="00BD00AB">
        <w:t>.</w:t>
      </w:r>
      <w:r w:rsidR="007634E1">
        <w:t>14</w:t>
      </w:r>
    </w:p>
    <w:p w14:paraId="4AF6D0AD" w14:textId="692A1EF8" w:rsidR="00F71ACC" w:rsidRPr="00BD00AB" w:rsidRDefault="00F71ACC" w:rsidP="00FE2A25">
      <w:pPr>
        <w:pStyle w:val="TOC1"/>
        <w:numPr>
          <w:ilvl w:val="0"/>
          <w:numId w:val="0"/>
        </w:numPr>
        <w:rPr>
          <w:snapToGrid/>
        </w:rPr>
      </w:pPr>
    </w:p>
    <w:p w14:paraId="5BFC780A" w14:textId="7A15632D" w:rsidR="000C6963" w:rsidRPr="00BD00AB" w:rsidRDefault="000C6963" w:rsidP="00FE2A25">
      <w:pPr>
        <w:pStyle w:val="TOC1"/>
        <w:numPr>
          <w:ilvl w:val="0"/>
          <w:numId w:val="0"/>
        </w:numPr>
      </w:pPr>
      <w:r w:rsidRPr="00BD00AB">
        <w:t xml:space="preserve">POPIS </w:t>
      </w:r>
      <w:r w:rsidR="00662D19" w:rsidRPr="00BD00AB">
        <w:t xml:space="preserve"> NATJEČAJ</w:t>
      </w:r>
      <w:r w:rsidRPr="00BD00AB">
        <w:t xml:space="preserve">NE </w:t>
      </w:r>
      <w:r w:rsidR="00CE6C74" w:rsidRPr="00BD00AB">
        <w:t>D</w:t>
      </w:r>
      <w:r w:rsidRPr="00BD00AB">
        <w:t>OKUMENTACIJE</w:t>
      </w:r>
      <w:r w:rsidR="00CE6C74" w:rsidRPr="00BD00AB">
        <w:t xml:space="preserve"> </w:t>
      </w:r>
      <w:r w:rsidR="00FE3426" w:rsidRPr="00BD00AB">
        <w:t xml:space="preserve"> </w:t>
      </w:r>
      <w:r w:rsidR="00CE6C74" w:rsidRPr="00BD00AB">
        <w:t>..</w:t>
      </w:r>
      <w:r w:rsidRPr="00BD00AB">
        <w:t>…</w:t>
      </w:r>
      <w:r w:rsidR="00F71ACC" w:rsidRPr="00BD00AB">
        <w:t>…</w:t>
      </w:r>
      <w:r w:rsidR="00B95FEA">
        <w:t>………..</w:t>
      </w:r>
      <w:r w:rsidR="00F71ACC" w:rsidRPr="00BD00AB">
        <w:t>…….</w:t>
      </w:r>
      <w:r w:rsidRPr="00BD00AB">
        <w:t>……………</w:t>
      </w:r>
      <w:r w:rsidR="00FE3426" w:rsidRPr="00BD00AB">
        <w:t>.</w:t>
      </w:r>
      <w:r w:rsidRPr="00BD00AB">
        <w:t>…</w:t>
      </w:r>
      <w:r w:rsidR="00CE6C74" w:rsidRPr="00BD00AB">
        <w:t>.</w:t>
      </w:r>
      <w:r w:rsidRPr="00BD00AB">
        <w:t>…</w:t>
      </w:r>
      <w:r w:rsidR="002749E2" w:rsidRPr="00BD00AB">
        <w:t>…….</w:t>
      </w:r>
      <w:r w:rsidR="00FE2A25">
        <w:t>.</w:t>
      </w:r>
      <w:r w:rsidRPr="00BD00AB">
        <w:t>….</w:t>
      </w:r>
      <w:r w:rsidR="00011B56" w:rsidRPr="00BD00AB">
        <w:t>..</w:t>
      </w:r>
      <w:r w:rsidR="007634E1">
        <w:t>15</w:t>
      </w:r>
    </w:p>
    <w:p w14:paraId="47460BDE" w14:textId="218AA24C" w:rsidR="00AE4B4B" w:rsidRDefault="00AE4B4B" w:rsidP="00FE2A25">
      <w:pPr>
        <w:pStyle w:val="TOC1"/>
        <w:numPr>
          <w:ilvl w:val="0"/>
          <w:numId w:val="0"/>
        </w:numPr>
        <w:ind w:left="1080"/>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CBFD70A" w:rsidR="00FE2A25" w:rsidRDefault="00FE2A25"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1ACB22F3" w:rsidR="00FE2A25" w:rsidRDefault="00FE2A25" w:rsidP="00FE2A25">
      <w:pPr>
        <w:rPr>
          <w:lang w:eastAsia="en-US"/>
        </w:rPr>
      </w:pPr>
    </w:p>
    <w:p w14:paraId="7E088A2F" w14:textId="77777777" w:rsidR="00FE2A25" w:rsidRPr="00FE2A25" w:rsidRDefault="00FE2A25" w:rsidP="00FE2A25">
      <w:pPr>
        <w:rPr>
          <w:lang w:eastAsia="en-US"/>
        </w:rPr>
      </w:pPr>
    </w:p>
    <w:p w14:paraId="33BCC1A7" w14:textId="61FA294D" w:rsidR="00D10BD4" w:rsidRPr="00FE2A25" w:rsidRDefault="00D10BD4" w:rsidP="00FE2A25">
      <w:pPr>
        <w:pStyle w:val="TOC1"/>
        <w:numPr>
          <w:ilvl w:val="0"/>
          <w:numId w:val="11"/>
        </w:numPr>
      </w:pPr>
      <w:bookmarkStart w:id="0"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0"/>
    <w:p w14:paraId="26D2F6D0" w14:textId="292675D7" w:rsidR="006C4DC5" w:rsidRPr="00654C82" w:rsidRDefault="00D10BD4" w:rsidP="00ED7492">
      <w:pPr>
        <w:widowControl w:val="0"/>
        <w:suppressLineNumbers/>
        <w:ind w:firstLine="284"/>
        <w:jc w:val="both"/>
        <w:rPr>
          <w:rFonts w:eastAsia="Arial Unicode MS"/>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311F79">
        <w:rPr>
          <w:sz w:val="22"/>
          <w:szCs w:val="22"/>
        </w:rPr>
        <w:t xml:space="preserve">utvrđeni </w:t>
      </w:r>
      <w:r w:rsidRPr="00311F79">
        <w:rPr>
          <w:sz w:val="22"/>
          <w:szCs w:val="22"/>
        </w:rPr>
        <w:t xml:space="preserve">u Programu </w:t>
      </w:r>
      <w:r w:rsidR="00311F79" w:rsidRPr="00311F79">
        <w:rPr>
          <w:sz w:val="22"/>
          <w:szCs w:val="22"/>
        </w:rPr>
        <w:t xml:space="preserve">financiranja udruga iz područja zaštite potrošača, promocije inovatorstva na hrvatskom i međunarodnom tržištu i razvoja </w:t>
      </w:r>
      <w:r w:rsidR="00311F79" w:rsidRPr="00FB5139">
        <w:rPr>
          <w:sz w:val="22"/>
          <w:szCs w:val="22"/>
        </w:rPr>
        <w:t>turizma u 202</w:t>
      </w:r>
      <w:r w:rsidR="00213343" w:rsidRPr="00FB5139">
        <w:rPr>
          <w:sz w:val="22"/>
          <w:szCs w:val="22"/>
        </w:rPr>
        <w:t>6</w:t>
      </w:r>
      <w:r w:rsidR="00311F79" w:rsidRPr="00FB5139">
        <w:rPr>
          <w:sz w:val="22"/>
          <w:szCs w:val="22"/>
        </w:rPr>
        <w:t xml:space="preserve">. </w:t>
      </w:r>
      <w:r w:rsidR="00135E33" w:rsidRPr="00FB5139">
        <w:rPr>
          <w:rFonts w:eastAsia="Arial Unicode MS"/>
          <w:sz w:val="22"/>
          <w:szCs w:val="22"/>
        </w:rPr>
        <w:t>su:</w:t>
      </w:r>
    </w:p>
    <w:p w14:paraId="75CAAF52" w14:textId="4B6E25AA" w:rsidR="00E11BA0" w:rsidRPr="00654C82" w:rsidRDefault="00E11BA0" w:rsidP="004946FE">
      <w:pPr>
        <w:widowControl w:val="0"/>
        <w:suppressLineNumbers/>
        <w:ind w:firstLine="720"/>
        <w:jc w:val="both"/>
        <w:rPr>
          <w:rFonts w:eastAsia="Arial Unicode MS"/>
          <w:sz w:val="22"/>
          <w:szCs w:val="22"/>
        </w:rPr>
      </w:pPr>
    </w:p>
    <w:p w14:paraId="6868693A" w14:textId="77777777" w:rsidR="00311F79" w:rsidRPr="00311F79" w:rsidRDefault="00311F79" w:rsidP="00311F79">
      <w:pPr>
        <w:jc w:val="both"/>
        <w:rPr>
          <w:color w:val="000000"/>
        </w:rPr>
      </w:pPr>
      <w:r w:rsidRPr="00311F79">
        <w:rPr>
          <w:color w:val="000000"/>
        </w:rPr>
        <w:t>1. jačanje konkurentnosti turističkog sektora,</w:t>
      </w:r>
    </w:p>
    <w:p w14:paraId="0899C03F" w14:textId="77777777" w:rsidR="00311F79" w:rsidRPr="00311F79" w:rsidRDefault="00311F79" w:rsidP="00311F79">
      <w:pPr>
        <w:jc w:val="both"/>
        <w:rPr>
          <w:color w:val="000000"/>
        </w:rPr>
      </w:pPr>
      <w:r w:rsidRPr="00311F79">
        <w:rPr>
          <w:color w:val="000000"/>
        </w:rPr>
        <w:t>2. podizanje kvalitete turističke ponude i stvaranje novih turističkih proizvoda visoke dodane vrijednosti,</w:t>
      </w:r>
    </w:p>
    <w:p w14:paraId="0D70F320" w14:textId="77777777" w:rsidR="00311F79" w:rsidRPr="00311F79" w:rsidRDefault="00311F79" w:rsidP="00311F79">
      <w:pPr>
        <w:jc w:val="both"/>
        <w:rPr>
          <w:color w:val="000000"/>
        </w:rPr>
      </w:pPr>
      <w:r w:rsidRPr="00311F79">
        <w:rPr>
          <w:color w:val="000000"/>
        </w:rPr>
        <w:t>3. ravnomjernija disperzija turističkih kretanja u destinaciji,</w:t>
      </w:r>
    </w:p>
    <w:p w14:paraId="1D5F14CB" w14:textId="412BDBFB" w:rsidR="00311F79" w:rsidRPr="00311F79" w:rsidRDefault="00311F79" w:rsidP="00311F79">
      <w:pPr>
        <w:jc w:val="both"/>
        <w:rPr>
          <w:color w:val="000000"/>
        </w:rPr>
      </w:pPr>
      <w:r w:rsidRPr="00311F79">
        <w:rPr>
          <w:color w:val="000000"/>
        </w:rPr>
        <w:t>4. ublažavanje i prilagodba turističkog sektora klimatskim promjenama.</w:t>
      </w:r>
    </w:p>
    <w:p w14:paraId="508E27A7" w14:textId="6506EA46" w:rsidR="004E04AC" w:rsidRDefault="004E04AC" w:rsidP="004E04AC">
      <w:pPr>
        <w:jc w:val="both"/>
        <w:rPr>
          <w:color w:val="000000"/>
        </w:rPr>
      </w:pPr>
    </w:p>
    <w:p w14:paraId="537737E0" w14:textId="27A48BED" w:rsidR="004E04AC" w:rsidRDefault="004E04AC" w:rsidP="004E04AC">
      <w:pPr>
        <w:jc w:val="both"/>
        <w:rPr>
          <w:color w:val="000000"/>
        </w:rPr>
      </w:pPr>
      <w:r w:rsidRPr="004E04AC">
        <w:rPr>
          <w:color w:val="000000"/>
        </w:rPr>
        <w:t>U skladu s postavljenim ciljevima, prioriteti financiranja su</w:t>
      </w:r>
      <w:r>
        <w:rPr>
          <w:color w:val="000000"/>
        </w:rPr>
        <w:t>:</w:t>
      </w:r>
    </w:p>
    <w:p w14:paraId="6E98BC44" w14:textId="77777777" w:rsidR="004E04AC" w:rsidRDefault="004E04AC" w:rsidP="004E04AC">
      <w:pPr>
        <w:jc w:val="both"/>
        <w:rPr>
          <w:color w:val="000000"/>
        </w:rPr>
      </w:pPr>
    </w:p>
    <w:p w14:paraId="391C4D07" w14:textId="77777777" w:rsidR="004E04AC" w:rsidRPr="004E04AC" w:rsidRDefault="004E04AC" w:rsidP="004E04AC">
      <w:pPr>
        <w:numPr>
          <w:ilvl w:val="0"/>
          <w:numId w:val="29"/>
        </w:numPr>
        <w:contextualSpacing/>
        <w:jc w:val="both"/>
        <w:rPr>
          <w:color w:val="000000"/>
        </w:rPr>
      </w:pPr>
      <w:bookmarkStart w:id="1" w:name="_Hlk187746783"/>
      <w:r w:rsidRPr="004E04AC">
        <w:rPr>
          <w:color w:val="000000"/>
        </w:rPr>
        <w:t xml:space="preserve">poticanje projekata i aktivnosti usmjerenih na podizanje konkurentnosti turizma u Gradu Zagrebu, </w:t>
      </w:r>
    </w:p>
    <w:p w14:paraId="0DC3CA1B" w14:textId="77777777" w:rsidR="004E04AC" w:rsidRPr="004E04AC" w:rsidRDefault="004E04AC" w:rsidP="004E04AC">
      <w:pPr>
        <w:numPr>
          <w:ilvl w:val="0"/>
          <w:numId w:val="29"/>
        </w:numPr>
        <w:contextualSpacing/>
        <w:jc w:val="both"/>
        <w:rPr>
          <w:color w:val="000000"/>
        </w:rPr>
      </w:pPr>
      <w:r w:rsidRPr="004E04AC">
        <w:rPr>
          <w:color w:val="000000"/>
        </w:rPr>
        <w:t xml:space="preserve">poticanje projekata i aktivnosti na području Parka prirode Medvednica, </w:t>
      </w:r>
    </w:p>
    <w:p w14:paraId="2B2D2901" w14:textId="4417F6CD" w:rsidR="004E04AC" w:rsidRPr="00311F79" w:rsidRDefault="004E04AC" w:rsidP="004E04AC">
      <w:pPr>
        <w:numPr>
          <w:ilvl w:val="0"/>
          <w:numId w:val="29"/>
        </w:numPr>
        <w:contextualSpacing/>
        <w:jc w:val="both"/>
        <w:rPr>
          <w:color w:val="000000"/>
        </w:rPr>
      </w:pPr>
      <w:r w:rsidRPr="004E04AC">
        <w:rPr>
          <w:color w:val="000000"/>
        </w:rPr>
        <w:t xml:space="preserve">poticanje projekata i aktivnosti </w:t>
      </w:r>
      <w:r w:rsidRPr="004E04AC">
        <w:rPr>
          <w:bCs/>
          <w:color w:val="000000"/>
        </w:rPr>
        <w:t xml:space="preserve">usmjerenih na ublažavanje i prilagodbu </w:t>
      </w:r>
      <w:r w:rsidRPr="004E04AC">
        <w:rPr>
          <w:bCs/>
          <w:iCs/>
          <w:color w:val="000000"/>
        </w:rPr>
        <w:t>turističkog sektora klimatsk</w:t>
      </w:r>
      <w:r w:rsidR="009A026F">
        <w:rPr>
          <w:bCs/>
          <w:iCs/>
          <w:color w:val="000000"/>
        </w:rPr>
        <w:t>im</w:t>
      </w:r>
      <w:r w:rsidRPr="004E04AC">
        <w:rPr>
          <w:bCs/>
          <w:iCs/>
          <w:color w:val="000000"/>
        </w:rPr>
        <w:t xml:space="preserve"> promjen</w:t>
      </w:r>
      <w:r w:rsidR="009A026F">
        <w:rPr>
          <w:bCs/>
          <w:iCs/>
          <w:color w:val="000000"/>
        </w:rPr>
        <w:t>ama</w:t>
      </w:r>
      <w:r w:rsidRPr="004E04AC">
        <w:rPr>
          <w:bCs/>
          <w:iCs/>
          <w:color w:val="000000"/>
        </w:rPr>
        <w:t>.</w:t>
      </w:r>
    </w:p>
    <w:bookmarkEnd w:id="1"/>
    <w:p w14:paraId="76435647" w14:textId="77777777" w:rsidR="004E04AC" w:rsidRPr="004E04AC" w:rsidRDefault="004E04AC" w:rsidP="004E04AC">
      <w:pPr>
        <w:jc w:val="both"/>
        <w:rPr>
          <w:color w:val="000000"/>
        </w:rPr>
      </w:pPr>
    </w:p>
    <w:p w14:paraId="47AE8CD1" w14:textId="13095FA5" w:rsidR="00C732A8" w:rsidRPr="00C732A8" w:rsidRDefault="00C732A8" w:rsidP="00F941A4">
      <w:pPr>
        <w:shd w:val="clear" w:color="auto" w:fill="FFFFFF"/>
        <w:ind w:firstLine="681"/>
        <w:jc w:val="both"/>
        <w:rPr>
          <w:sz w:val="22"/>
          <w:szCs w:val="22"/>
        </w:rPr>
      </w:pPr>
    </w:p>
    <w:p w14:paraId="77A8B6D6" w14:textId="292205AA" w:rsidR="007E3D30" w:rsidRPr="00654C82" w:rsidRDefault="007E3D30" w:rsidP="00ED7492">
      <w:pPr>
        <w:ind w:firstLine="284"/>
        <w:jc w:val="both"/>
        <w:rPr>
          <w:sz w:val="22"/>
          <w:szCs w:val="22"/>
        </w:rPr>
      </w:pPr>
      <w:r w:rsidRPr="00311F79">
        <w:rPr>
          <w:sz w:val="22"/>
          <w:szCs w:val="22"/>
        </w:rPr>
        <w:t xml:space="preserve">Program financiranja </w:t>
      </w:r>
      <w:r w:rsidR="00311F79" w:rsidRPr="00311F79">
        <w:rPr>
          <w:sz w:val="22"/>
          <w:szCs w:val="22"/>
        </w:rPr>
        <w:t xml:space="preserve">udruga iz područja zaštite potrošača, promocije inovatorstva na hrvatskom i međunarodnom tržištu i razvoja </w:t>
      </w:r>
      <w:r w:rsidR="00311F79" w:rsidRPr="00FB5139">
        <w:rPr>
          <w:sz w:val="22"/>
          <w:szCs w:val="22"/>
        </w:rPr>
        <w:t>turizma u 202</w:t>
      </w:r>
      <w:r w:rsidR="00213343" w:rsidRPr="00FB5139">
        <w:rPr>
          <w:sz w:val="22"/>
          <w:szCs w:val="22"/>
        </w:rPr>
        <w:t>6</w:t>
      </w:r>
      <w:r w:rsidRPr="00FB5139">
        <w:rPr>
          <w:sz w:val="22"/>
          <w:szCs w:val="22"/>
        </w:rPr>
        <w:t>. je</w:t>
      </w:r>
      <w:r w:rsidRPr="00311F79">
        <w:rPr>
          <w:sz w:val="22"/>
          <w:szCs w:val="22"/>
        </w:rPr>
        <w:t xml:space="preserve"> dostupan</w:t>
      </w:r>
      <w:r w:rsidRPr="00654C82">
        <w:rPr>
          <w:sz w:val="22"/>
          <w:szCs w:val="22"/>
        </w:rPr>
        <w:t xml:space="preserve"> na internetskoj stranici Grada Zagreba </w:t>
      </w:r>
      <w:hyperlink r:id="rId8" w:history="1">
        <w:r w:rsidRPr="00654C82">
          <w:rPr>
            <w:rStyle w:val="Hyperlink"/>
            <w:color w:val="auto"/>
            <w:sz w:val="22"/>
            <w:szCs w:val="22"/>
          </w:rPr>
          <w:t>www.zagreb.hr</w:t>
        </w:r>
      </w:hyperlink>
      <w:r w:rsidRPr="00654C82">
        <w:rPr>
          <w:sz w:val="22"/>
          <w:szCs w:val="22"/>
        </w:rPr>
        <w:t>, uz objavljeni Javni natječaj.</w:t>
      </w:r>
    </w:p>
    <w:p w14:paraId="192A90F3" w14:textId="77777777" w:rsidR="009965BD" w:rsidRPr="00654C82" w:rsidRDefault="009965BD" w:rsidP="007E3D30">
      <w:pPr>
        <w:ind w:firstLine="720"/>
        <w:jc w:val="both"/>
        <w:rPr>
          <w:sz w:val="22"/>
          <w:szCs w:val="22"/>
        </w:rPr>
      </w:pPr>
    </w:p>
    <w:p w14:paraId="60EB1BA3" w14:textId="77777777" w:rsidR="00DD0A5B" w:rsidRPr="00654C82" w:rsidRDefault="00DD0A5B" w:rsidP="00E776C6">
      <w:pPr>
        <w:ind w:firstLine="284"/>
        <w:jc w:val="both"/>
        <w:rPr>
          <w:sz w:val="22"/>
          <w:szCs w:val="22"/>
        </w:rPr>
      </w:pPr>
      <w:r w:rsidRPr="00654C82">
        <w:rPr>
          <w:sz w:val="22"/>
          <w:szCs w:val="22"/>
        </w:rPr>
        <w:t xml:space="preserve">Strateški dokumenti </w:t>
      </w:r>
      <w:r w:rsidR="009965BD" w:rsidRPr="00654C82">
        <w:rPr>
          <w:sz w:val="22"/>
          <w:szCs w:val="22"/>
        </w:rPr>
        <w:t>temeljem kojih su postavljeni ciljevi i određeni prioriteti financiranja:</w:t>
      </w:r>
    </w:p>
    <w:p w14:paraId="245F3558" w14:textId="77777777" w:rsidR="00F941A4" w:rsidRPr="00F941A4" w:rsidRDefault="00F941A4" w:rsidP="00F941A4">
      <w:pPr>
        <w:numPr>
          <w:ilvl w:val="0"/>
          <w:numId w:val="28"/>
        </w:numPr>
        <w:jc w:val="both"/>
        <w:rPr>
          <w:sz w:val="22"/>
          <w:szCs w:val="22"/>
        </w:rPr>
      </w:pPr>
      <w:r w:rsidRPr="00F941A4">
        <w:rPr>
          <w:sz w:val="22"/>
          <w:szCs w:val="22"/>
        </w:rPr>
        <w:t xml:space="preserve">Zakon o turizmu, </w:t>
      </w:r>
    </w:p>
    <w:p w14:paraId="2F197C4B" w14:textId="3D989BD0" w:rsidR="009965BD" w:rsidRDefault="00F941A4" w:rsidP="00311F79">
      <w:pPr>
        <w:numPr>
          <w:ilvl w:val="0"/>
          <w:numId w:val="28"/>
        </w:numPr>
        <w:jc w:val="both"/>
        <w:rPr>
          <w:sz w:val="22"/>
          <w:szCs w:val="22"/>
        </w:rPr>
      </w:pPr>
      <w:r w:rsidRPr="00F941A4">
        <w:rPr>
          <w:sz w:val="22"/>
          <w:szCs w:val="22"/>
        </w:rPr>
        <w:t xml:space="preserve">Strategija razvoja održivog turizma do 2030. godine, </w:t>
      </w:r>
    </w:p>
    <w:p w14:paraId="229E54C7" w14:textId="2932EA55" w:rsidR="00311F79" w:rsidRPr="00311F79" w:rsidRDefault="00311F79" w:rsidP="00311F79">
      <w:pPr>
        <w:numPr>
          <w:ilvl w:val="0"/>
          <w:numId w:val="28"/>
        </w:numPr>
        <w:jc w:val="both"/>
        <w:rPr>
          <w:sz w:val="22"/>
          <w:szCs w:val="22"/>
        </w:rPr>
      </w:pPr>
      <w:r w:rsidRPr="00311F79">
        <w:rPr>
          <w:sz w:val="22"/>
          <w:szCs w:val="22"/>
        </w:rPr>
        <w:t>Program poticanja razvoja obrta, malog i srednjeg poduzetništva u Gradu Zagrebu 2024. - 2030</w:t>
      </w:r>
    </w:p>
    <w:p w14:paraId="20371E7D" w14:textId="7D995375" w:rsidR="00E551D6" w:rsidRPr="00654C82" w:rsidRDefault="00E551D6" w:rsidP="006C4DC5">
      <w:pPr>
        <w:jc w:val="both"/>
        <w:rPr>
          <w:sz w:val="22"/>
          <w:szCs w:val="22"/>
        </w:rPr>
      </w:pPr>
    </w:p>
    <w:p w14:paraId="3ADB20F8" w14:textId="3936596A" w:rsidR="00F50414" w:rsidRPr="00FE2A25" w:rsidRDefault="0046537C" w:rsidP="00FE2A25">
      <w:pPr>
        <w:pStyle w:val="TOC1"/>
      </w:pPr>
      <w:bookmarkStart w:id="2" w:name="_Hlk535445670"/>
      <w:r w:rsidRPr="00FE2A25">
        <w:rPr>
          <w:rStyle w:val="Strong"/>
          <w:b/>
        </w:rPr>
        <w:t>VRSTA I VISINA FINANCIJSKE POTPORE</w:t>
      </w:r>
      <w:bookmarkEnd w:id="2"/>
    </w:p>
    <w:p w14:paraId="43A705C8" w14:textId="617468FA" w:rsidR="009965BD" w:rsidRPr="00654C82" w:rsidRDefault="002518E7" w:rsidP="00ED7492">
      <w:pPr>
        <w:pStyle w:val="NormalWeb"/>
        <w:spacing w:before="0" w:after="120"/>
        <w:ind w:firstLine="360"/>
        <w:jc w:val="both"/>
        <w:rPr>
          <w:sz w:val="22"/>
          <w:szCs w:val="22"/>
        </w:rPr>
      </w:pPr>
      <w:bookmarkStart w:id="3"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3"/>
    <w:p w14:paraId="002348B6" w14:textId="5C71AEC0" w:rsidR="0046537C" w:rsidRPr="00654C82" w:rsidRDefault="0046537C" w:rsidP="002518E7">
      <w:pPr>
        <w:pStyle w:val="NormalWeb"/>
        <w:spacing w:before="0" w:after="120"/>
        <w:ind w:firstLine="720"/>
        <w:jc w:val="both"/>
        <w:rPr>
          <w:noProof/>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F941A4">
        <w:rPr>
          <w:noProof/>
          <w:sz w:val="22"/>
          <w:szCs w:val="22"/>
        </w:rPr>
        <w:t>11</w:t>
      </w:r>
      <w:r w:rsidR="00C732A8">
        <w:rPr>
          <w:noProof/>
          <w:sz w:val="22"/>
          <w:szCs w:val="22"/>
        </w:rPr>
        <w:t xml:space="preserve">0.000,00 </w:t>
      </w:r>
      <w:r w:rsidR="0086121F" w:rsidRPr="00654C82">
        <w:rPr>
          <w:noProof/>
          <w:sz w:val="22"/>
          <w:szCs w:val="22"/>
        </w:rPr>
        <w:t>eura</w:t>
      </w:r>
      <w:r w:rsidRPr="00654C82">
        <w:rPr>
          <w:noProof/>
          <w:sz w:val="22"/>
          <w:szCs w:val="22"/>
        </w:rPr>
        <w:t>.</w:t>
      </w:r>
    </w:p>
    <w:p w14:paraId="64A910BB" w14:textId="64086BFB" w:rsidR="0046537C" w:rsidRDefault="0046537C" w:rsidP="00006B62">
      <w:pPr>
        <w:spacing w:after="120"/>
        <w:ind w:firstLine="720"/>
        <w:jc w:val="both"/>
        <w:rPr>
          <w:noProof/>
          <w:sz w:val="22"/>
          <w:szCs w:val="22"/>
        </w:rPr>
      </w:pPr>
      <w:r w:rsidRPr="00654C82">
        <w:rPr>
          <w:noProof/>
          <w:sz w:val="22"/>
          <w:szCs w:val="22"/>
        </w:rPr>
        <w:t xml:space="preserve">Najmanji iznos koji se može prijaviti i ugovoriti za pojedini program i projekt je </w:t>
      </w:r>
      <w:r w:rsidR="00F941A4">
        <w:rPr>
          <w:noProof/>
          <w:sz w:val="22"/>
          <w:szCs w:val="22"/>
        </w:rPr>
        <w:t>3</w:t>
      </w:r>
      <w:r w:rsidR="00C732A8">
        <w:rPr>
          <w:noProof/>
          <w:sz w:val="22"/>
          <w:szCs w:val="22"/>
        </w:rPr>
        <w:t xml:space="preserve">.000,00 </w:t>
      </w:r>
      <w:r w:rsidR="00EF589A" w:rsidRPr="00654C82">
        <w:rPr>
          <w:noProof/>
          <w:sz w:val="22"/>
          <w:szCs w:val="22"/>
        </w:rPr>
        <w:t>eura</w:t>
      </w:r>
      <w:r w:rsidRPr="00654C82">
        <w:rPr>
          <w:noProof/>
          <w:sz w:val="22"/>
          <w:szCs w:val="22"/>
        </w:rPr>
        <w:t xml:space="preserve">, a najveći </w:t>
      </w:r>
      <w:r w:rsidR="00F941A4">
        <w:rPr>
          <w:noProof/>
          <w:sz w:val="22"/>
          <w:szCs w:val="22"/>
        </w:rPr>
        <w:t>7</w:t>
      </w:r>
      <w:r w:rsidR="00C732A8">
        <w:rPr>
          <w:noProof/>
          <w:sz w:val="22"/>
          <w:szCs w:val="22"/>
        </w:rPr>
        <w:t xml:space="preserve">.000,00 </w:t>
      </w:r>
      <w:r w:rsidR="00EF589A" w:rsidRPr="00654C82">
        <w:rPr>
          <w:noProof/>
          <w:sz w:val="22"/>
          <w:szCs w:val="22"/>
        </w:rPr>
        <w:t>eura</w:t>
      </w:r>
      <w:r w:rsidRPr="00654C82">
        <w:rPr>
          <w:noProof/>
          <w:sz w:val="22"/>
          <w:szCs w:val="22"/>
        </w:rPr>
        <w:t>.</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TOC1"/>
      </w:pPr>
      <w:r w:rsidRPr="00654C82">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lastRenderedPageBreak/>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05CA6E72"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744999">
        <w:rPr>
          <w:rFonts w:eastAsia="Calibri"/>
          <w:sz w:val="22"/>
          <w:szCs w:val="22"/>
          <w:lang w:eastAsia="en-US"/>
        </w:rPr>
        <w:t>202</w:t>
      </w:r>
      <w:r w:rsidR="00213343">
        <w:rPr>
          <w:rFonts w:eastAsia="Calibri"/>
          <w:sz w:val="22"/>
          <w:szCs w:val="22"/>
          <w:lang w:eastAsia="en-US"/>
        </w:rPr>
        <w:t>6</w:t>
      </w:r>
      <w:r w:rsidRPr="00654C82">
        <w:rPr>
          <w:rFonts w:eastAsia="Calibri"/>
          <w:sz w:val="22"/>
          <w:szCs w:val="22"/>
          <w:lang w:eastAsia="en-US"/>
        </w:rPr>
        <w:t>.;</w:t>
      </w:r>
    </w:p>
    <w:p w14:paraId="714AA004" w14:textId="6937C782"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w:t>
      </w:r>
      <w:r w:rsidR="00922A11">
        <w:rPr>
          <w:rFonts w:eastAsia="Calibri"/>
          <w:bCs/>
          <w:sz w:val="22"/>
          <w:szCs w:val="22"/>
        </w:rPr>
        <w:t>/e</w:t>
      </w:r>
      <w:r w:rsidRPr="00654C82">
        <w:rPr>
          <w:rFonts w:eastAsia="Calibri"/>
          <w:bCs/>
          <w:sz w:val="22"/>
          <w:szCs w:val="22"/>
        </w:rPr>
        <w:t xml:space="preserve"> programa i projekta građani</w:t>
      </w:r>
      <w:r w:rsidR="00922A11">
        <w:rPr>
          <w:rFonts w:eastAsia="Calibri"/>
          <w:bCs/>
          <w:sz w:val="22"/>
          <w:szCs w:val="22"/>
        </w:rPr>
        <w:t>/</w:t>
      </w:r>
      <w:proofErr w:type="spellStart"/>
      <w:r w:rsidR="00922A11">
        <w:rPr>
          <w:rFonts w:eastAsia="Calibri"/>
          <w:bCs/>
          <w:sz w:val="22"/>
          <w:szCs w:val="22"/>
        </w:rPr>
        <w:t>ke</w:t>
      </w:r>
      <w:proofErr w:type="spellEnd"/>
      <w:r w:rsidRPr="00654C82">
        <w:rPr>
          <w:rFonts w:eastAsia="Calibri"/>
          <w:bCs/>
          <w:sz w:val="22"/>
          <w:szCs w:val="22"/>
        </w:rPr>
        <w:t xml:space="preserve"> Grada Zagreba ili korisnici</w:t>
      </w:r>
      <w:r w:rsidR="00922A11">
        <w:rPr>
          <w:rFonts w:eastAsia="Calibri"/>
          <w:bCs/>
          <w:sz w:val="22"/>
          <w:szCs w:val="22"/>
        </w:rPr>
        <w:t>/e</w:t>
      </w:r>
      <w:r w:rsidRPr="00654C82">
        <w:rPr>
          <w:rFonts w:eastAsia="Calibri"/>
          <w:bCs/>
          <w:sz w:val="22"/>
          <w:szCs w:val="22"/>
        </w:rPr>
        <w:t xml:space="preserve">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03781FE6"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w:t>
      </w:r>
      <w:r w:rsidR="00922A11">
        <w:rPr>
          <w:rFonts w:eastAsia="Calibri"/>
          <w:sz w:val="22"/>
          <w:szCs w:val="22"/>
          <w:lang w:eastAsia="en-US"/>
        </w:rPr>
        <w:t>/</w:t>
      </w:r>
      <w:proofErr w:type="spellStart"/>
      <w:r w:rsidR="00922A11">
        <w:rPr>
          <w:rFonts w:eastAsia="Calibri"/>
          <w:sz w:val="22"/>
          <w:szCs w:val="22"/>
          <w:lang w:eastAsia="en-US"/>
        </w:rPr>
        <w:t>ice</w:t>
      </w:r>
      <w:proofErr w:type="spellEnd"/>
      <w:r w:rsidRPr="00654C82">
        <w:rPr>
          <w:rFonts w:eastAsia="Calibri"/>
          <w:sz w:val="22"/>
          <w:szCs w:val="22"/>
          <w:lang w:eastAsia="en-US"/>
        </w:rPr>
        <w:t xml:space="preserve">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4"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5"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5"/>
    <w:p w14:paraId="022F5C16" w14:textId="060989E5" w:rsidR="00874111" w:rsidRPr="00C732A8" w:rsidRDefault="00874111" w:rsidP="000E730C">
      <w:pPr>
        <w:autoSpaceDE w:val="0"/>
        <w:autoSpaceDN w:val="0"/>
        <w:adjustRightInd w:val="0"/>
        <w:ind w:left="584" w:hanging="227"/>
        <w:jc w:val="both"/>
        <w:rPr>
          <w:bCs/>
          <w:sz w:val="22"/>
          <w:szCs w:val="22"/>
        </w:rPr>
      </w:pPr>
      <w:r w:rsidRPr="00C732A8">
        <w:rPr>
          <w:bCs/>
          <w:sz w:val="22"/>
          <w:szCs w:val="22"/>
        </w:rPr>
        <w:t xml:space="preserve">1. Potvrda nadležne porezne uprave o nepostojanju duga prema državnom proračunu, ne starija od </w:t>
      </w:r>
      <w:r w:rsidR="007B40D7" w:rsidRPr="00C732A8">
        <w:rPr>
          <w:bCs/>
          <w:sz w:val="22"/>
          <w:szCs w:val="22"/>
        </w:rPr>
        <w:t>6</w:t>
      </w:r>
      <w:r w:rsidRPr="00C732A8">
        <w:rPr>
          <w:bCs/>
          <w:sz w:val="22"/>
          <w:szCs w:val="22"/>
        </w:rPr>
        <w:t>0 dana</w:t>
      </w:r>
      <w:r w:rsidR="00F8226B" w:rsidRPr="00C732A8">
        <w:rPr>
          <w:bCs/>
          <w:sz w:val="22"/>
          <w:szCs w:val="22"/>
        </w:rPr>
        <w:t xml:space="preserve"> </w:t>
      </w:r>
      <w:bookmarkStart w:id="6" w:name="_Hlk155703421"/>
      <w:r w:rsidR="00F8226B" w:rsidRPr="00DB0857">
        <w:rPr>
          <w:bCs/>
          <w:sz w:val="22"/>
          <w:szCs w:val="22"/>
        </w:rPr>
        <w:t>od dana dostavljanja obavijesti o predaji dodatne dokumentacije</w:t>
      </w:r>
      <w:bookmarkEnd w:id="6"/>
      <w:r w:rsidRPr="00C732A8">
        <w:rPr>
          <w:bCs/>
          <w:sz w:val="22"/>
          <w:szCs w:val="22"/>
        </w:rPr>
        <w:t xml:space="preserve">; </w:t>
      </w:r>
    </w:p>
    <w:p w14:paraId="1FF54284" w14:textId="297FBA40" w:rsidR="00874111" w:rsidRPr="00C732A8" w:rsidRDefault="00874111" w:rsidP="000E730C">
      <w:pPr>
        <w:ind w:left="584" w:hanging="227"/>
        <w:jc w:val="both"/>
        <w:rPr>
          <w:sz w:val="22"/>
          <w:szCs w:val="22"/>
        </w:rPr>
      </w:pPr>
      <w:r w:rsidRPr="00C732A8">
        <w:rPr>
          <w:sz w:val="22"/>
          <w:szCs w:val="22"/>
        </w:rPr>
        <w:t xml:space="preserve">2. Potvrda trgovačkog društva Gradsko stambeno - komunalno gospodarstvo d.o.o. o </w:t>
      </w:r>
      <w:r w:rsidR="000E730C" w:rsidRPr="00C732A8">
        <w:rPr>
          <w:sz w:val="22"/>
          <w:szCs w:val="22"/>
        </w:rPr>
        <w:t>n</w:t>
      </w:r>
      <w:r w:rsidRPr="00C732A8">
        <w:rPr>
          <w:sz w:val="22"/>
          <w:szCs w:val="22"/>
        </w:rPr>
        <w:t xml:space="preserve">epostojanju duga s osnove komunalne naknade, zakupa i najma, ne starija od </w:t>
      </w:r>
      <w:r w:rsidR="00F8226B" w:rsidRPr="00C732A8">
        <w:rPr>
          <w:bCs/>
          <w:sz w:val="22"/>
          <w:szCs w:val="22"/>
        </w:rPr>
        <w:t xml:space="preserve">60 dana </w:t>
      </w:r>
      <w:r w:rsidR="00F8226B" w:rsidRPr="00DB0857">
        <w:rPr>
          <w:bCs/>
          <w:sz w:val="22"/>
          <w:szCs w:val="22"/>
        </w:rPr>
        <w:t>od dana dostavljanja obavijesti o predaji dodatne dokumentacije</w:t>
      </w:r>
      <w:r w:rsidRPr="00C732A8">
        <w:rPr>
          <w:sz w:val="22"/>
          <w:szCs w:val="22"/>
        </w:rPr>
        <w:t>;</w:t>
      </w:r>
    </w:p>
    <w:p w14:paraId="1F0577FB" w14:textId="2418F036" w:rsidR="00874111" w:rsidRPr="00C732A8" w:rsidRDefault="00874111" w:rsidP="000E730C">
      <w:pPr>
        <w:ind w:left="584" w:hanging="227"/>
        <w:jc w:val="both"/>
        <w:rPr>
          <w:sz w:val="22"/>
          <w:szCs w:val="22"/>
        </w:rPr>
      </w:pPr>
      <w:r w:rsidRPr="00C732A8">
        <w:rPr>
          <w:sz w:val="22"/>
          <w:szCs w:val="22"/>
        </w:rPr>
        <w:t xml:space="preserve">3. Dokaz o solventnosti podnositelja prijave (BON2, SOL2) ne stariji od </w:t>
      </w:r>
      <w:r w:rsidR="00F8226B" w:rsidRPr="00C732A8">
        <w:rPr>
          <w:bCs/>
          <w:sz w:val="22"/>
          <w:szCs w:val="22"/>
        </w:rPr>
        <w:t xml:space="preserve">60 dana </w:t>
      </w:r>
      <w:r w:rsidR="00F8226B" w:rsidRPr="00DB0857">
        <w:rPr>
          <w:bCs/>
          <w:sz w:val="22"/>
          <w:szCs w:val="22"/>
        </w:rPr>
        <w:t>od dana dostavljanja obavijesti o predaji dodatne dokumentacije</w:t>
      </w:r>
      <w:r w:rsidRPr="00C732A8">
        <w:rPr>
          <w:sz w:val="22"/>
          <w:szCs w:val="22"/>
        </w:rPr>
        <w:t>;</w:t>
      </w:r>
    </w:p>
    <w:p w14:paraId="16D31DA5" w14:textId="6BC3FB9D" w:rsidR="00874111" w:rsidRPr="00C732A8" w:rsidRDefault="00874111" w:rsidP="000E730C">
      <w:pPr>
        <w:ind w:left="584" w:hanging="227"/>
        <w:jc w:val="both"/>
        <w:rPr>
          <w:rFonts w:eastAsia="Calibri"/>
          <w:sz w:val="22"/>
          <w:szCs w:val="22"/>
          <w:lang w:eastAsia="en-US"/>
        </w:rPr>
      </w:pPr>
      <w:r w:rsidRPr="00C732A8">
        <w:rPr>
          <w:sz w:val="22"/>
          <w:szCs w:val="22"/>
        </w:rPr>
        <w:t>4.</w:t>
      </w:r>
      <w:r w:rsidRPr="00C732A8">
        <w:rPr>
          <w:bCs/>
          <w:sz w:val="22"/>
          <w:szCs w:val="22"/>
        </w:rPr>
        <w:t xml:space="preserve"> Uvjerenje da se </w:t>
      </w:r>
      <w:r w:rsidRPr="00C732A8">
        <w:rPr>
          <w:rFonts w:eastAsia="Calibri"/>
          <w:sz w:val="22"/>
          <w:szCs w:val="22"/>
          <w:lang w:eastAsia="en-US"/>
        </w:rPr>
        <w:t xml:space="preserve">protiv osobe ovlaštene za zastupanje udruge </w:t>
      </w:r>
      <w:r w:rsidRPr="00C732A8">
        <w:rPr>
          <w:sz w:val="22"/>
          <w:szCs w:val="22"/>
          <w:highlight w:val="white"/>
        </w:rPr>
        <w:t>(koja je potpisala obrasce za prijavu programa ili projekta i koja je ovlaštena potpisati ugovor o financiranju)</w:t>
      </w:r>
      <w:r w:rsidRPr="00C732A8">
        <w:rPr>
          <w:sz w:val="22"/>
          <w:szCs w:val="22"/>
        </w:rPr>
        <w:t xml:space="preserve"> </w:t>
      </w:r>
      <w:r w:rsidRPr="00C732A8">
        <w:rPr>
          <w:rFonts w:eastAsia="Calibri"/>
          <w:sz w:val="22"/>
          <w:szCs w:val="22"/>
          <w:lang w:eastAsia="en-US"/>
        </w:rPr>
        <w:t>i</w:t>
      </w:r>
      <w:r w:rsidR="000E730C" w:rsidRPr="00C732A8">
        <w:rPr>
          <w:rFonts w:eastAsia="Calibri"/>
          <w:sz w:val="22"/>
          <w:szCs w:val="22"/>
          <w:lang w:eastAsia="en-US"/>
        </w:rPr>
        <w:t xml:space="preserve"> </w:t>
      </w:r>
      <w:r w:rsidRPr="00C732A8">
        <w:rPr>
          <w:rFonts w:eastAsia="Calibri"/>
          <w:sz w:val="22"/>
          <w:szCs w:val="22"/>
          <w:lang w:eastAsia="en-US"/>
        </w:rPr>
        <w:t xml:space="preserve">voditelja programa ili </w:t>
      </w:r>
      <w:r w:rsidR="000E730C" w:rsidRPr="00C732A8">
        <w:rPr>
          <w:rFonts w:eastAsia="Calibri"/>
          <w:sz w:val="22"/>
          <w:szCs w:val="22"/>
          <w:lang w:eastAsia="en-US"/>
        </w:rPr>
        <w:t>p</w:t>
      </w:r>
      <w:r w:rsidRPr="00C732A8">
        <w:rPr>
          <w:rFonts w:eastAsia="Calibri"/>
          <w:sz w:val="22"/>
          <w:szCs w:val="22"/>
          <w:lang w:eastAsia="en-US"/>
        </w:rPr>
        <w:t xml:space="preserve">rojekta ne vodi kazneni postupak, ne starije od </w:t>
      </w:r>
      <w:r w:rsidR="00F8226B" w:rsidRPr="00C732A8">
        <w:rPr>
          <w:bCs/>
          <w:sz w:val="22"/>
          <w:szCs w:val="22"/>
        </w:rPr>
        <w:t xml:space="preserve">60 dana </w:t>
      </w:r>
      <w:r w:rsidR="00F8226B" w:rsidRPr="00DB0857">
        <w:rPr>
          <w:bCs/>
          <w:sz w:val="22"/>
          <w:szCs w:val="22"/>
        </w:rPr>
        <w:t>od dana dostavljanja obavijesti o predaji dodatne dokumentacije</w:t>
      </w:r>
      <w:r w:rsidRPr="00C732A8">
        <w:rPr>
          <w:rFonts w:eastAsia="Calibri"/>
          <w:sz w:val="22"/>
          <w:szCs w:val="22"/>
          <w:lang w:eastAsia="en-US"/>
        </w:rPr>
        <w:t>;</w:t>
      </w:r>
      <w:bookmarkStart w:id="7" w:name="_Hlk118796355"/>
    </w:p>
    <w:p w14:paraId="3C250A0D" w14:textId="713609BD" w:rsidR="00874111" w:rsidRPr="00C732A8" w:rsidRDefault="00874111" w:rsidP="000E730C">
      <w:pPr>
        <w:ind w:left="584" w:hanging="227"/>
        <w:jc w:val="both"/>
        <w:rPr>
          <w:bCs/>
          <w:sz w:val="22"/>
          <w:szCs w:val="22"/>
        </w:rPr>
      </w:pPr>
      <w:r w:rsidRPr="00C732A8">
        <w:rPr>
          <w:rFonts w:eastAsia="Calibri"/>
          <w:sz w:val="22"/>
          <w:szCs w:val="22"/>
          <w:lang w:eastAsia="en-US"/>
        </w:rPr>
        <w:t xml:space="preserve">5. </w:t>
      </w:r>
      <w:r w:rsidRPr="00C732A8">
        <w:rPr>
          <w:bCs/>
          <w:sz w:val="22"/>
          <w:szCs w:val="22"/>
        </w:rPr>
        <w:t>A4-</w:t>
      </w:r>
      <w:r w:rsidRPr="00C732A8">
        <w:rPr>
          <w:sz w:val="22"/>
          <w:szCs w:val="22"/>
        </w:rPr>
        <w:t>I</w:t>
      </w:r>
      <w:r w:rsidRPr="00C732A8">
        <w:rPr>
          <w:bCs/>
          <w:sz w:val="22"/>
          <w:szCs w:val="22"/>
        </w:rPr>
        <w:t xml:space="preserve">zjava o nepostojanju dvostrukog financiranja u </w:t>
      </w:r>
      <w:r w:rsidR="00F941A4" w:rsidRPr="00FB5139">
        <w:rPr>
          <w:bCs/>
          <w:sz w:val="22"/>
          <w:szCs w:val="22"/>
        </w:rPr>
        <w:t>202</w:t>
      </w:r>
      <w:r w:rsidR="00213343" w:rsidRPr="00FB5139">
        <w:rPr>
          <w:bCs/>
          <w:sz w:val="22"/>
          <w:szCs w:val="22"/>
        </w:rPr>
        <w:t>6</w:t>
      </w:r>
      <w:r w:rsidRPr="00C732A8">
        <w:rPr>
          <w:bCs/>
          <w:sz w:val="22"/>
          <w:szCs w:val="22"/>
        </w:rPr>
        <w:t>.</w:t>
      </w:r>
    </w:p>
    <w:p w14:paraId="3FB833CA" w14:textId="77777777" w:rsidR="000E730C" w:rsidRPr="000E730C" w:rsidRDefault="000E730C" w:rsidP="000E730C">
      <w:pPr>
        <w:ind w:left="714" w:hanging="357"/>
        <w:jc w:val="both"/>
        <w:rPr>
          <w:bCs/>
          <w:sz w:val="22"/>
          <w:szCs w:val="22"/>
        </w:rPr>
      </w:pPr>
    </w:p>
    <w:p w14:paraId="73FF56A8" w14:textId="75EA5006" w:rsidR="00874111" w:rsidRDefault="00874111" w:rsidP="00ED7492">
      <w:pPr>
        <w:autoSpaceDE w:val="0"/>
        <w:autoSpaceDN w:val="0"/>
        <w:adjustRightInd w:val="0"/>
        <w:ind w:firstLine="426"/>
        <w:jc w:val="both"/>
        <w:rPr>
          <w:bCs/>
          <w:sz w:val="22"/>
          <w:szCs w:val="22"/>
        </w:rPr>
      </w:pPr>
      <w:r w:rsidRPr="00654C82">
        <w:rPr>
          <w:bCs/>
          <w:sz w:val="22"/>
          <w:szCs w:val="22"/>
        </w:rPr>
        <w:t xml:space="preserve">Dodatnu dokumentaciju je potrebno dostaviti u roku od </w:t>
      </w:r>
      <w:r w:rsidR="00F8226B">
        <w:rPr>
          <w:bCs/>
          <w:sz w:val="22"/>
          <w:szCs w:val="22"/>
        </w:rPr>
        <w:t>5</w:t>
      </w:r>
      <w:r w:rsidR="00F8226B" w:rsidRPr="00654C82">
        <w:rPr>
          <w:bCs/>
          <w:sz w:val="22"/>
          <w:szCs w:val="22"/>
        </w:rPr>
        <w:t xml:space="preserve"> </w:t>
      </w:r>
      <w:r w:rsidRPr="00654C82">
        <w:rPr>
          <w:bCs/>
          <w:sz w:val="22"/>
          <w:szCs w:val="22"/>
        </w:rPr>
        <w:t>radnih dana od dana dostavljanja obavijesti</w:t>
      </w:r>
      <w:r w:rsidR="001A45F5">
        <w:rPr>
          <w:bCs/>
          <w:sz w:val="22"/>
          <w:szCs w:val="22"/>
        </w:rPr>
        <w:t xml:space="preserve"> o </w:t>
      </w:r>
      <w:r w:rsidR="00DB0857" w:rsidRPr="00D97F9D">
        <w:rPr>
          <w:bCs/>
          <w:color w:val="FF0000"/>
          <w:sz w:val="22"/>
          <w:szCs w:val="22"/>
        </w:rPr>
        <w:t xml:space="preserve"> </w:t>
      </w:r>
      <w:r w:rsidR="00DB0857" w:rsidRPr="00DB0857">
        <w:rPr>
          <w:bCs/>
        </w:rPr>
        <w:t>predaji dodatne dokumentacije</w:t>
      </w:r>
      <w:r w:rsidR="00DB0857" w:rsidRPr="00DB0857" w:rsidDel="00DB0857">
        <w:rPr>
          <w:bCs/>
          <w:sz w:val="22"/>
          <w:szCs w:val="22"/>
        </w:rPr>
        <w:t xml:space="preserve"> </w:t>
      </w:r>
      <w:r w:rsidRPr="00654C82">
        <w:rPr>
          <w:bCs/>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lastRenderedPageBreak/>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TOC1"/>
      </w:pPr>
      <w:bookmarkStart w:id="8" w:name="_Hlk535446080"/>
      <w:bookmarkEnd w:id="4"/>
      <w:bookmarkEnd w:id="7"/>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8"/>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FE2A25">
      <w:pPr>
        <w:pStyle w:val="TOC1"/>
      </w:pPr>
      <w:bookmarkStart w:id="9" w:name="_Hlk535446180"/>
      <w:r w:rsidRPr="00654C82">
        <w:t xml:space="preserve">PRIHVATLJIVI TROŠKOVI KOJI ĆE SE FINANCIRATI PUTEM JAVNOG </w:t>
      </w:r>
      <w:r w:rsidR="00662D19" w:rsidRPr="00654C82">
        <w:t>NATJEČAJ</w:t>
      </w:r>
      <w:r w:rsidRPr="00654C82">
        <w:t>A</w:t>
      </w:r>
      <w:bookmarkEnd w:id="9"/>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lastRenderedPageBreak/>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4E992EC5"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 xml:space="preserve">troškovi opreme namijenjeni isključivo za program ili projekt trebaju biti specificirani prema vrsti u maksimalnom iznosu </w:t>
      </w:r>
      <w:r w:rsidRPr="002D7374">
        <w:rPr>
          <w:sz w:val="22"/>
          <w:szCs w:val="22"/>
        </w:rPr>
        <w:t xml:space="preserve">do </w:t>
      </w:r>
      <w:r w:rsidR="00C732A8">
        <w:rPr>
          <w:sz w:val="22"/>
          <w:szCs w:val="22"/>
        </w:rPr>
        <w:t>20</w:t>
      </w:r>
      <w:r w:rsidRPr="002D7374">
        <w:rPr>
          <w:sz w:val="22"/>
          <w:szCs w:val="22"/>
        </w:rPr>
        <w:t xml:space="preserve">% </w:t>
      </w:r>
      <w:r w:rsidRPr="00654C82">
        <w:rPr>
          <w:sz w:val="22"/>
          <w:szCs w:val="22"/>
        </w:rPr>
        <w:t>vrijednosti proračuna projekta koji se traži od Grada Zagreba ili od odobrenih sredstava</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lastRenderedPageBreak/>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w:t>
      </w:r>
      <w:proofErr w:type="spellStart"/>
      <w:r w:rsidR="00480BD8" w:rsidRPr="00654C82">
        <w:rPr>
          <w:sz w:val="22"/>
          <w:szCs w:val="22"/>
        </w:rPr>
        <w:t>npr</w:t>
      </w:r>
      <w:proofErr w:type="spellEnd"/>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0" w:name="_Hlk535446295"/>
    </w:p>
    <w:p w14:paraId="6212297A" w14:textId="01A2006B" w:rsidR="005D3644" w:rsidRPr="00654C82" w:rsidRDefault="005D3644" w:rsidP="00FE2A25">
      <w:pPr>
        <w:pStyle w:val="TOC1"/>
      </w:pPr>
      <w:r w:rsidRPr="00654C82">
        <w:lastRenderedPageBreak/>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11"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1"/>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65A4260A" w:rsidR="00921D21" w:rsidRPr="00654C82" w:rsidRDefault="00921D21" w:rsidP="00ED7492">
      <w:pPr>
        <w:adjustRightInd w:val="0"/>
        <w:ind w:firstLine="426"/>
        <w:jc w:val="both"/>
        <w:rPr>
          <w:bCs/>
          <w:sz w:val="22"/>
          <w:szCs w:val="22"/>
        </w:rPr>
      </w:pPr>
      <w:bookmarkStart w:id="12" w:name="_Hlk121480560"/>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w:t>
      </w:r>
      <w:bookmarkStart w:id="13" w:name="_Hlk118896264"/>
      <w:r w:rsidRPr="00654C82">
        <w:rPr>
          <w:bCs/>
          <w:sz w:val="22"/>
          <w:szCs w:val="22"/>
        </w:rPr>
        <w:t xml:space="preserve">u roku od </w:t>
      </w:r>
      <w:r w:rsidR="009F477C">
        <w:rPr>
          <w:bCs/>
          <w:sz w:val="22"/>
          <w:szCs w:val="22"/>
        </w:rPr>
        <w:t>5</w:t>
      </w:r>
      <w:r w:rsidR="009F477C" w:rsidRPr="00654C82">
        <w:rPr>
          <w:bCs/>
          <w:sz w:val="22"/>
          <w:szCs w:val="22"/>
        </w:rPr>
        <w:t xml:space="preserve"> </w:t>
      </w:r>
      <w:r w:rsidRPr="00654C82">
        <w:rPr>
          <w:bCs/>
          <w:sz w:val="22"/>
          <w:szCs w:val="22"/>
        </w:rPr>
        <w:t xml:space="preserve">radnih dana od dana dostavljanja </w:t>
      </w:r>
      <w:r w:rsidRPr="00FC72A4">
        <w:rPr>
          <w:bCs/>
          <w:sz w:val="22"/>
          <w:szCs w:val="22"/>
        </w:rPr>
        <w:t>obavijesti</w:t>
      </w:r>
      <w:bookmarkEnd w:id="13"/>
      <w:r w:rsidR="002C753F" w:rsidRPr="00FC72A4">
        <w:rPr>
          <w:bCs/>
        </w:rPr>
        <w:t xml:space="preserve"> o potrebnoj dopuni ili ispravku prijave</w:t>
      </w:r>
      <w:r w:rsidRPr="00FC72A4">
        <w:rPr>
          <w:bCs/>
          <w:sz w:val="22"/>
          <w:szCs w:val="22"/>
        </w:rPr>
        <w:t xml:space="preserve">. </w:t>
      </w:r>
      <w:bookmarkStart w:id="14"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2"/>
    <w:p w14:paraId="7CAAF878" w14:textId="77777777" w:rsidR="00AF4C3A" w:rsidRPr="00654C82" w:rsidRDefault="00AF4C3A" w:rsidP="003D1D11">
      <w:pPr>
        <w:adjustRightInd w:val="0"/>
        <w:ind w:firstLine="709"/>
        <w:jc w:val="both"/>
        <w:rPr>
          <w:bCs/>
          <w:sz w:val="22"/>
          <w:szCs w:val="22"/>
        </w:rPr>
      </w:pPr>
    </w:p>
    <w:bookmarkEnd w:id="14"/>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5F417A" w:rsidP="001F5301">
      <w:pPr>
        <w:spacing w:after="120"/>
        <w:rPr>
          <w:sz w:val="22"/>
          <w:szCs w:val="22"/>
        </w:rPr>
      </w:pPr>
      <w:hyperlink r:id="rId9" w:history="1">
        <w:r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4F4FE12F" w14:textId="0E7AE537" w:rsidR="00DB0857" w:rsidRPr="00DB0857" w:rsidRDefault="00A26762" w:rsidP="00DB0857">
      <w:pPr>
        <w:ind w:firstLine="426"/>
        <w:jc w:val="both"/>
        <w:rPr>
          <w:sz w:val="22"/>
          <w:szCs w:val="22"/>
        </w:rPr>
      </w:pPr>
      <w:bookmarkStart w:id="15" w:name="_Hlk123045333"/>
      <w:bookmarkStart w:id="16" w:name="_Hlk123121176"/>
      <w:bookmarkStart w:id="17" w:name="_Hlk122344409"/>
      <w:r w:rsidRPr="00654C82">
        <w:rPr>
          <w:sz w:val="22"/>
          <w:szCs w:val="22"/>
        </w:rPr>
        <w:t xml:space="preserve">Iznimno, prijavu može podnijeti osoba kojoj je osoba ovlaštena za zastupanje podnositelja prijave dala suglasnost za podnošenje prijave na </w:t>
      </w:r>
      <w:r w:rsidRPr="00B20F99">
        <w:rPr>
          <w:sz w:val="22"/>
          <w:szCs w:val="22"/>
        </w:rPr>
        <w:t xml:space="preserve">Javni natječaj za financiranje programa i projekata udruga iz Proračuna za </w:t>
      </w:r>
      <w:r w:rsidR="00744999" w:rsidRPr="00FB5139">
        <w:rPr>
          <w:sz w:val="22"/>
          <w:szCs w:val="22"/>
        </w:rPr>
        <w:t>202</w:t>
      </w:r>
      <w:r w:rsidR="00213343" w:rsidRPr="00FB5139">
        <w:rPr>
          <w:sz w:val="22"/>
          <w:szCs w:val="22"/>
        </w:rPr>
        <w:t>6</w:t>
      </w:r>
      <w:r w:rsidRPr="00FB5139">
        <w:rPr>
          <w:sz w:val="22"/>
          <w:szCs w:val="22"/>
        </w:rPr>
        <w:t xml:space="preserve">. Suglasnost mora biti potpisana od osobe ovlaštene za zastupanje udruge, ovjerena pečatom udruge i priložena uz prijavu na način da se kao poseban dokument učita u sustavu </w:t>
      </w:r>
      <w:proofErr w:type="spellStart"/>
      <w:r w:rsidRPr="00FB5139">
        <w:rPr>
          <w:sz w:val="22"/>
          <w:szCs w:val="22"/>
        </w:rPr>
        <w:t>ePrijavnice</w:t>
      </w:r>
      <w:proofErr w:type="spellEnd"/>
      <w:r w:rsidRPr="00FB5139">
        <w:rPr>
          <w:sz w:val="22"/>
          <w:szCs w:val="22"/>
        </w:rPr>
        <w:t xml:space="preserve"> u rubrici </w:t>
      </w:r>
      <w:r w:rsidRPr="00FB5139">
        <w:rPr>
          <w:i/>
          <w:sz w:val="22"/>
          <w:szCs w:val="22"/>
        </w:rPr>
        <w:t>Ostali prilozi</w:t>
      </w:r>
      <w:r w:rsidRPr="00FB5139">
        <w:rPr>
          <w:sz w:val="22"/>
          <w:szCs w:val="22"/>
        </w:rPr>
        <w:t xml:space="preserve">. </w:t>
      </w:r>
      <w:bookmarkStart w:id="18" w:name="_Hlk156311080"/>
      <w:bookmarkStart w:id="19" w:name="_Hlk156312036"/>
      <w:r w:rsidR="00DB0857" w:rsidRPr="00FB5139">
        <w:rPr>
          <w:sz w:val="22"/>
          <w:szCs w:val="22"/>
        </w:rPr>
        <w:t>Iz suglasnosti mora biti jasno vidljivo da je dana isključivo u svrhu prijave na javni natječaj za financiranje programa i projekata udruga iz Proračuna Grada Zagreba za 202</w:t>
      </w:r>
      <w:r w:rsidR="00213343" w:rsidRPr="00FB5139">
        <w:rPr>
          <w:sz w:val="22"/>
          <w:szCs w:val="22"/>
        </w:rPr>
        <w:t>6</w:t>
      </w:r>
      <w:r w:rsidR="00DB0857" w:rsidRPr="00FB5139">
        <w:rPr>
          <w:sz w:val="22"/>
          <w:szCs w:val="22"/>
        </w:rPr>
        <w:t>. uz</w:t>
      </w:r>
      <w:r w:rsidR="00DB0857" w:rsidRPr="00DB0857">
        <w:rPr>
          <w:sz w:val="22"/>
          <w:szCs w:val="22"/>
        </w:rPr>
        <w:t xml:space="preserve"> navođenje područja koje se financira</w:t>
      </w:r>
      <w:bookmarkEnd w:id="18"/>
      <w:r w:rsidR="00DB0857" w:rsidRPr="00DB0857">
        <w:rPr>
          <w:sz w:val="22"/>
          <w:szCs w:val="22"/>
        </w:rPr>
        <w:t>.</w:t>
      </w:r>
      <w:bookmarkEnd w:id="19"/>
    </w:p>
    <w:p w14:paraId="0A4D8471" w14:textId="691EF741" w:rsidR="00A26762" w:rsidRPr="00654C82" w:rsidRDefault="00A26762" w:rsidP="00ED7492">
      <w:pPr>
        <w:spacing w:after="120"/>
        <w:ind w:firstLine="426"/>
        <w:jc w:val="both"/>
        <w:rPr>
          <w:sz w:val="22"/>
          <w:szCs w:val="22"/>
        </w:rPr>
      </w:pPr>
    </w:p>
    <w:bookmarkEnd w:id="15"/>
    <w:bookmarkEnd w:id="16"/>
    <w:bookmarkEnd w:id="17"/>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1F1A07A4" w14:textId="77777777" w:rsidR="00213343" w:rsidRDefault="00213343" w:rsidP="00ED7492">
      <w:pPr>
        <w:ind w:firstLine="426"/>
        <w:jc w:val="both"/>
        <w:rPr>
          <w:sz w:val="22"/>
          <w:szCs w:val="22"/>
        </w:rPr>
      </w:pPr>
      <w:r w:rsidRPr="00213343">
        <w:rPr>
          <w:sz w:val="22"/>
          <w:szCs w:val="22"/>
        </w:rPr>
        <w:t xml:space="preserve">Podnositelj prijave može putem e-Prijavnica prijaviti najviše tri (3) programa ili projekta na Javne natječaje za financiranje programa i projekata udruga iz Proračuna Grada </w:t>
      </w:r>
      <w:r w:rsidRPr="00FB5139">
        <w:rPr>
          <w:sz w:val="22"/>
          <w:szCs w:val="22"/>
        </w:rPr>
        <w:t>Zagreba za 2026.</w:t>
      </w:r>
    </w:p>
    <w:p w14:paraId="5C4B0E6B" w14:textId="77777777" w:rsidR="00213343" w:rsidRDefault="00213343" w:rsidP="00ED7492">
      <w:pPr>
        <w:ind w:firstLine="426"/>
        <w:jc w:val="both"/>
        <w:rPr>
          <w:sz w:val="22"/>
          <w:szCs w:val="22"/>
        </w:rPr>
      </w:pPr>
    </w:p>
    <w:p w14:paraId="7EE02231" w14:textId="44A3D5BA"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0"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18A4B747" w:rsidR="005D3644" w:rsidRPr="00F941A4" w:rsidRDefault="005D3644" w:rsidP="00ED7492">
      <w:pPr>
        <w:ind w:firstLine="426"/>
        <w:jc w:val="both"/>
        <w:rPr>
          <w:b/>
          <w:sz w:val="22"/>
          <w:szCs w:val="22"/>
        </w:rPr>
      </w:pPr>
      <w:r w:rsidRPr="00654C82">
        <w:rPr>
          <w:bCs/>
          <w:sz w:val="22"/>
          <w:szCs w:val="22"/>
        </w:rPr>
        <w:t xml:space="preserve">Rok za podnošenje prijava na Javni  natječaj je zaključno </w:t>
      </w:r>
      <w:r w:rsidRPr="00FB5139">
        <w:rPr>
          <w:bCs/>
          <w:sz w:val="22"/>
          <w:szCs w:val="22"/>
        </w:rPr>
        <w:t xml:space="preserve">do </w:t>
      </w:r>
      <w:r w:rsidR="00F941A4" w:rsidRPr="00FB5139">
        <w:rPr>
          <w:b/>
          <w:bCs/>
          <w:sz w:val="22"/>
          <w:szCs w:val="22"/>
        </w:rPr>
        <w:t>3</w:t>
      </w:r>
      <w:r w:rsidR="00DB0857" w:rsidRPr="00FB5139">
        <w:rPr>
          <w:b/>
          <w:bCs/>
          <w:sz w:val="22"/>
          <w:szCs w:val="22"/>
        </w:rPr>
        <w:t xml:space="preserve">. ožujka </w:t>
      </w:r>
      <w:r w:rsidR="00744999" w:rsidRPr="00FB5139">
        <w:rPr>
          <w:b/>
          <w:bCs/>
          <w:sz w:val="22"/>
          <w:szCs w:val="22"/>
        </w:rPr>
        <w:t>202</w:t>
      </w:r>
      <w:r w:rsidR="00FB5139" w:rsidRPr="00FB5139">
        <w:rPr>
          <w:b/>
          <w:bCs/>
          <w:sz w:val="22"/>
          <w:szCs w:val="22"/>
        </w:rPr>
        <w:t>6</w:t>
      </w:r>
      <w:r w:rsidRPr="00FB5139">
        <w:rPr>
          <w:b/>
          <w:sz w:val="22"/>
          <w:szCs w:val="22"/>
        </w:rPr>
        <w:t>. do 1</w:t>
      </w:r>
      <w:r w:rsidR="00FB5139" w:rsidRPr="00FB5139">
        <w:rPr>
          <w:b/>
          <w:sz w:val="22"/>
          <w:szCs w:val="22"/>
        </w:rPr>
        <w:t>2</w:t>
      </w:r>
      <w:r w:rsidRPr="00FB5139">
        <w:rPr>
          <w:b/>
          <w:sz w:val="22"/>
          <w:szCs w:val="22"/>
        </w:rPr>
        <w:t>,00 sati.</w:t>
      </w: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20"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20"/>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 Javnog natječaja; </w:t>
      </w:r>
    </w:p>
    <w:p w14:paraId="469836FF" w14:textId="73A57E3C"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p>
    <w:bookmarkEnd w:id="10"/>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Pr>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698C22A4"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r w:rsidR="00B20F99">
        <w:rPr>
          <w:noProof/>
          <w:sz w:val="22"/>
          <w:szCs w:val="22"/>
          <w:lang w:eastAsia="en-GB"/>
        </w:rPr>
        <w:t>turizam</w:t>
      </w:r>
      <w:r w:rsidR="00B560A8" w:rsidRPr="00654C82">
        <w:rPr>
          <w:sz w:val="22"/>
          <w:szCs w:val="22"/>
        </w:rPr>
        <w:t>@zagreb.hr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5C0A409"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30ADD68C" w14:textId="77777777" w:rsidR="00A552CA" w:rsidRDefault="00A552CA" w:rsidP="00DB0857">
      <w:pPr>
        <w:spacing w:after="120"/>
        <w:ind w:firstLine="426"/>
        <w:jc w:val="both"/>
      </w:pPr>
      <w: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Heading1"/>
        <w:tabs>
          <w:tab w:val="left" w:pos="284"/>
        </w:tabs>
        <w:jc w:val="both"/>
        <w:rPr>
          <w:rFonts w:ascii="Times New Roman" w:hAnsi="Times New Roman"/>
          <w:bCs/>
          <w:sz w:val="22"/>
          <w:szCs w:val="22"/>
        </w:rPr>
      </w:pPr>
      <w:bookmarkStart w:id="21" w:name="_Toc40507653"/>
      <w:bookmarkStart w:id="22" w:name="_Toc486424344"/>
      <w:bookmarkStart w:id="23" w:name="_Hlk123307341"/>
      <w:r>
        <w:rPr>
          <w:rFonts w:ascii="Times New Roman" w:hAnsi="Times New Roman"/>
          <w:b w:val="0"/>
          <w:noProof/>
          <w:sz w:val="22"/>
          <w:szCs w:val="22"/>
        </w:rPr>
        <w:t>8</w:t>
      </w:r>
      <w:r w:rsidR="002A3FF6" w:rsidRPr="00654C82">
        <w:rPr>
          <w:rFonts w:ascii="Times New Roman" w:hAnsi="Times New Roman"/>
          <w:b w:val="0"/>
          <w:noProof/>
          <w:sz w:val="22"/>
          <w:szCs w:val="22"/>
        </w:rPr>
        <w:t xml:space="preserve">. </w:t>
      </w:r>
      <w:bookmarkEnd w:id="21"/>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2"/>
    </w:p>
    <w:bookmarkEnd w:id="23"/>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4" w:name="_Hlk124623716"/>
      <w:r w:rsidR="00BF257F" w:rsidRPr="00654C82">
        <w:rPr>
          <w:rFonts w:eastAsia="Calibri"/>
          <w:bCs/>
          <w:sz w:val="22"/>
          <w:szCs w:val="22"/>
          <w:lang w:eastAsia="hr-HR"/>
        </w:rPr>
        <w:t xml:space="preserve">zatraženi </w:t>
      </w:r>
      <w:r w:rsidR="00BF257F" w:rsidRPr="00654C82">
        <w:rPr>
          <w:rFonts w:eastAsia="Calibri"/>
          <w:bCs/>
          <w:sz w:val="22"/>
          <w:szCs w:val="22"/>
          <w:lang w:eastAsia="hr-HR"/>
        </w:rPr>
        <w:lastRenderedPageBreak/>
        <w:t>iznos sredstava unutar financijskih pragova postavljenih u Javnom natječaju</w:t>
      </w:r>
      <w:bookmarkEnd w:id="24"/>
      <w:r w:rsidR="00BF257F" w:rsidRPr="00654C82">
        <w:rPr>
          <w:rFonts w:eastAsia="Calibri"/>
          <w:bCs/>
          <w:sz w:val="22"/>
          <w:szCs w:val="22"/>
          <w:lang w:eastAsia="hr-HR"/>
        </w:rPr>
        <w:t>; jesu li podnositelji prijave prihvatljivi te provjerava ispunjavanje drugih propisanih uvjeta Javnog natječaja.</w:t>
      </w:r>
    </w:p>
    <w:p w14:paraId="3ADC21C7" w14:textId="43447BF6"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A552CA">
        <w:rPr>
          <w:bCs/>
          <w:sz w:val="22"/>
          <w:szCs w:val="22"/>
        </w:rPr>
        <w:t>5</w:t>
      </w:r>
      <w:r w:rsidR="00A552CA" w:rsidRPr="00654C82">
        <w:rPr>
          <w:bCs/>
          <w:sz w:val="22"/>
          <w:szCs w:val="22"/>
        </w:rPr>
        <w:t xml:space="preserve"> </w:t>
      </w:r>
      <w:r w:rsidRPr="00654C82">
        <w:rPr>
          <w:bCs/>
          <w:sz w:val="22"/>
          <w:szCs w:val="22"/>
        </w:rPr>
        <w:t xml:space="preserve">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5" w:name="_Hlk26186670"/>
      <w:r>
        <w:rPr>
          <w:b/>
          <w:sz w:val="22"/>
          <w:szCs w:val="22"/>
        </w:rPr>
        <w:t>8</w:t>
      </w:r>
      <w:r w:rsidR="00750F87" w:rsidRPr="00654C82">
        <w:rPr>
          <w:b/>
          <w:sz w:val="22"/>
          <w:szCs w:val="22"/>
        </w:rPr>
        <w:t>.1. Opći kriteriji za procjenu programa i projekata prijavljenih na Javni natječaj su:</w:t>
      </w:r>
    </w:p>
    <w:bookmarkEnd w:id="25"/>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26" w:name="_Hlk21086165"/>
      <w:r w:rsidRPr="00654C82">
        <w:rPr>
          <w:sz w:val="22"/>
          <w:szCs w:val="22"/>
        </w:rPr>
        <w:t> (0 - 10 bodova);</w:t>
      </w:r>
      <w:bookmarkEnd w:id="26"/>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64591A">
      <w:pPr>
        <w:shd w:val="clear" w:color="auto" w:fill="FFFFFF"/>
        <w:ind w:left="340" w:hanging="170"/>
        <w:jc w:val="both"/>
        <w:rPr>
          <w:sz w:val="22"/>
          <w:szCs w:val="22"/>
        </w:rPr>
      </w:pPr>
      <w:r w:rsidRPr="00654C82">
        <w:rPr>
          <w:sz w:val="22"/>
          <w:szCs w:val="22"/>
        </w:rPr>
        <w:t>-  kvaliteta dosadašnjeg rada, uspjesi i iskustvo u provođenju programa i projekta udruge (0 - 5 bodova);</w:t>
      </w:r>
    </w:p>
    <w:p w14:paraId="40AEC5BB" w14:textId="261C7AD2"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društva (0 - 50 bodova);</w:t>
      </w:r>
    </w:p>
    <w:p w14:paraId="0BE46EE7" w14:textId="2DA093A5"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430A775A" w:rsidR="00756FA5" w:rsidRPr="00654C82" w:rsidRDefault="00756FA5" w:rsidP="0064591A">
      <w:pPr>
        <w:shd w:val="clear" w:color="auto" w:fill="FFFFFF"/>
        <w:ind w:left="340" w:hanging="170"/>
        <w:jc w:val="both"/>
        <w:rPr>
          <w:sz w:val="22"/>
          <w:szCs w:val="22"/>
        </w:rPr>
      </w:pPr>
      <w:bookmarkStart w:id="27" w:name="_Hlk20990634"/>
      <w:r w:rsidRPr="00654C82">
        <w:rPr>
          <w:sz w:val="22"/>
          <w:szCs w:val="22"/>
        </w:rPr>
        <w:t xml:space="preserve">-  procjena </w:t>
      </w:r>
      <w:r w:rsidR="00922A11">
        <w:rPr>
          <w:sz w:val="22"/>
          <w:szCs w:val="22"/>
        </w:rPr>
        <w:t>proračuna</w:t>
      </w:r>
      <w:r w:rsidRPr="00654C82">
        <w:rPr>
          <w:sz w:val="22"/>
          <w:szCs w:val="22"/>
        </w:rPr>
        <w:t xml:space="preserve"> programa i projekta (0 - 5 bodova);</w:t>
      </w:r>
      <w:bookmarkEnd w:id="27"/>
    </w:p>
    <w:p w14:paraId="727C4A65" w14:textId="38284BA3"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28" w:name="_Hlk21086398"/>
      <w:r w:rsidRPr="00654C82">
        <w:rPr>
          <w:sz w:val="22"/>
          <w:szCs w:val="22"/>
        </w:rPr>
        <w:t>(0 - 5 bodova)</w:t>
      </w:r>
      <w:bookmarkEnd w:id="28"/>
      <w:r w:rsidRPr="00654C82">
        <w:rPr>
          <w:sz w:val="22"/>
          <w:szCs w:val="22"/>
        </w:rPr>
        <w:t>;</w:t>
      </w:r>
    </w:p>
    <w:p w14:paraId="253F0220" w14:textId="7CEA7F75"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6D01E9A3" w:rsidR="00750F87" w:rsidRPr="00654C82" w:rsidRDefault="00F05EC2" w:rsidP="0064591A">
      <w:pPr>
        <w:autoSpaceDE w:val="0"/>
        <w:autoSpaceDN w:val="0"/>
        <w:adjustRightInd w:val="0"/>
        <w:spacing w:after="120"/>
        <w:jc w:val="both"/>
        <w:rPr>
          <w:sz w:val="22"/>
          <w:szCs w:val="22"/>
        </w:rPr>
      </w:pPr>
      <w:r>
        <w:rPr>
          <w:b/>
          <w:sz w:val="22"/>
          <w:szCs w:val="22"/>
        </w:rPr>
        <w:t>8</w:t>
      </w:r>
      <w:r w:rsidR="00750F87" w:rsidRPr="00654C82">
        <w:rPr>
          <w:b/>
          <w:sz w:val="22"/>
          <w:szCs w:val="22"/>
        </w:rPr>
        <w:t>.2. Posebni kriteriji za procjenu programa i projekata prijavljenih na Javni natječaj su:</w:t>
      </w:r>
    </w:p>
    <w:p w14:paraId="33776E00" w14:textId="6C4DFD62" w:rsidR="006152D2" w:rsidRDefault="006152D2" w:rsidP="006152D2">
      <w:pPr>
        <w:pStyle w:val="ListParagraph"/>
        <w:numPr>
          <w:ilvl w:val="0"/>
          <w:numId w:val="26"/>
        </w:numPr>
        <w:autoSpaceDE w:val="0"/>
        <w:autoSpaceDN w:val="0"/>
        <w:adjustRightInd w:val="0"/>
        <w:spacing w:after="120"/>
        <w:ind w:left="426" w:hanging="284"/>
        <w:jc w:val="both"/>
        <w:rPr>
          <w:sz w:val="22"/>
          <w:szCs w:val="22"/>
        </w:rPr>
      </w:pPr>
      <w:r>
        <w:rPr>
          <w:sz w:val="22"/>
          <w:szCs w:val="22"/>
        </w:rPr>
        <w:t>d</w:t>
      </w:r>
      <w:r w:rsidRPr="006152D2">
        <w:rPr>
          <w:sz w:val="22"/>
          <w:szCs w:val="22"/>
        </w:rPr>
        <w:t>oprinos zelenoj tranziciji i kružnom gospodarstvu</w:t>
      </w:r>
      <w:r>
        <w:rPr>
          <w:sz w:val="22"/>
          <w:szCs w:val="22"/>
        </w:rPr>
        <w:t xml:space="preserve"> (0 - 5 bodova);</w:t>
      </w:r>
    </w:p>
    <w:p w14:paraId="33299DE7" w14:textId="7B9DA4F6" w:rsidR="006152D2" w:rsidRDefault="006152D2" w:rsidP="006152D2">
      <w:pPr>
        <w:pStyle w:val="ListParagraph"/>
        <w:numPr>
          <w:ilvl w:val="0"/>
          <w:numId w:val="26"/>
        </w:numPr>
        <w:autoSpaceDE w:val="0"/>
        <w:autoSpaceDN w:val="0"/>
        <w:adjustRightInd w:val="0"/>
        <w:spacing w:after="120"/>
        <w:ind w:left="426" w:hanging="284"/>
        <w:jc w:val="both"/>
        <w:rPr>
          <w:sz w:val="22"/>
          <w:szCs w:val="22"/>
        </w:rPr>
      </w:pPr>
      <w:r>
        <w:rPr>
          <w:sz w:val="22"/>
          <w:szCs w:val="22"/>
        </w:rPr>
        <w:t>d</w:t>
      </w:r>
      <w:r w:rsidRPr="006152D2">
        <w:rPr>
          <w:sz w:val="22"/>
          <w:szCs w:val="22"/>
        </w:rPr>
        <w:t>osadašnje iskustvo u provedbi projekata i aktivnosti iz područja razvoja turizma</w:t>
      </w:r>
      <w:r>
        <w:rPr>
          <w:sz w:val="22"/>
          <w:szCs w:val="22"/>
        </w:rPr>
        <w:t xml:space="preserve"> (0 - 5 bodova);</w:t>
      </w:r>
    </w:p>
    <w:p w14:paraId="4F20D0C5" w14:textId="082430B6" w:rsidR="006152D2" w:rsidRDefault="004E04AC" w:rsidP="006152D2">
      <w:pPr>
        <w:pStyle w:val="ListParagraph"/>
        <w:numPr>
          <w:ilvl w:val="0"/>
          <w:numId w:val="26"/>
        </w:numPr>
        <w:autoSpaceDE w:val="0"/>
        <w:autoSpaceDN w:val="0"/>
        <w:adjustRightInd w:val="0"/>
        <w:spacing w:after="120"/>
        <w:ind w:left="426" w:hanging="284"/>
        <w:jc w:val="both"/>
        <w:rPr>
          <w:sz w:val="22"/>
          <w:szCs w:val="22"/>
        </w:rPr>
      </w:pPr>
      <w:r w:rsidRPr="004E04AC">
        <w:rPr>
          <w:sz w:val="22"/>
          <w:szCs w:val="22"/>
        </w:rPr>
        <w:t xml:space="preserve">dodana vrijednost projekta usklađena s ciljevima programa </w:t>
      </w:r>
      <w:r w:rsidR="006152D2">
        <w:rPr>
          <w:sz w:val="22"/>
          <w:szCs w:val="22"/>
        </w:rPr>
        <w:t>(0 - 5 bodova) i</w:t>
      </w:r>
    </w:p>
    <w:p w14:paraId="723707D5" w14:textId="6529CE30" w:rsidR="006152D2" w:rsidRPr="006152D2" w:rsidRDefault="006152D2" w:rsidP="006152D2">
      <w:pPr>
        <w:pStyle w:val="ListParagraph"/>
        <w:numPr>
          <w:ilvl w:val="0"/>
          <w:numId w:val="26"/>
        </w:numPr>
        <w:autoSpaceDE w:val="0"/>
        <w:autoSpaceDN w:val="0"/>
        <w:adjustRightInd w:val="0"/>
        <w:spacing w:after="120"/>
        <w:ind w:left="426" w:hanging="284"/>
        <w:jc w:val="both"/>
        <w:rPr>
          <w:sz w:val="22"/>
          <w:szCs w:val="22"/>
        </w:rPr>
      </w:pPr>
      <w:r>
        <w:rPr>
          <w:sz w:val="22"/>
          <w:szCs w:val="22"/>
        </w:rPr>
        <w:t>z</w:t>
      </w:r>
      <w:r w:rsidRPr="006152D2">
        <w:rPr>
          <w:sz w:val="22"/>
          <w:szCs w:val="22"/>
        </w:rPr>
        <w:t>načaj i doprinos događanja održivom turističkom razvoju</w:t>
      </w:r>
      <w:r>
        <w:rPr>
          <w:sz w:val="22"/>
          <w:szCs w:val="22"/>
        </w:rPr>
        <w:t xml:space="preserve"> (0 - 5 bodova)</w:t>
      </w:r>
    </w:p>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9" w:name="_Hlk30511461"/>
      <w:r w:rsidR="00132247" w:rsidRPr="00654C82">
        <w:rPr>
          <w:noProof/>
          <w:sz w:val="22"/>
          <w:szCs w:val="22"/>
        </w:rPr>
        <w:t>podnositelj prijave</w:t>
      </w:r>
      <w:r w:rsidR="005D26BF" w:rsidRPr="00654C82">
        <w:rPr>
          <w:noProof/>
          <w:sz w:val="22"/>
          <w:szCs w:val="22"/>
        </w:rPr>
        <w:t xml:space="preserve"> </w:t>
      </w:r>
      <w:bookmarkEnd w:id="29"/>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w:t>
      </w:r>
      <w:r w:rsidR="00E1673F" w:rsidRPr="00654C82">
        <w:rPr>
          <w:noProof/>
          <w:sz w:val="22"/>
          <w:szCs w:val="22"/>
        </w:rPr>
        <w:lastRenderedPageBreak/>
        <w:t xml:space="preserve">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77777777" w:rsidR="005D24AE" w:rsidRPr="00654C82" w:rsidRDefault="005D24AE" w:rsidP="00ED7492">
      <w:pPr>
        <w:shd w:val="clear" w:color="auto" w:fill="FFFFFF"/>
        <w:ind w:firstLine="567"/>
        <w:jc w:val="both"/>
        <w:rPr>
          <w:sz w:val="22"/>
          <w:szCs w:val="22"/>
        </w:rPr>
      </w:pPr>
      <w:r w:rsidRPr="00BA13A0">
        <w:rPr>
          <w:sz w:val="22"/>
          <w:szCs w:val="22"/>
        </w:rPr>
        <w:t>Prijavljeni programi i projekti koji prilikom postupka procjenjivanja ne ostvare minimalno __ bodova neće biti razmatrani za financiranje.</w:t>
      </w:r>
      <w:r w:rsidRPr="00654C82">
        <w:rPr>
          <w:sz w:val="22"/>
          <w:szCs w:val="22"/>
        </w:rPr>
        <w:t xml:space="preserve">    </w:t>
      </w:r>
    </w:p>
    <w:p w14:paraId="34D5DD7E" w14:textId="77777777" w:rsidR="00935FD0" w:rsidRPr="00654C82" w:rsidRDefault="00935FD0" w:rsidP="00ED7492">
      <w:pPr>
        <w:shd w:val="clear" w:color="auto" w:fill="FFFFFF"/>
        <w:ind w:firstLine="567"/>
        <w:jc w:val="both"/>
        <w:rPr>
          <w:color w:val="FF0000"/>
          <w:sz w:val="22"/>
          <w:szCs w:val="22"/>
        </w:rPr>
      </w:pPr>
    </w:p>
    <w:p w14:paraId="2AFEED77" w14:textId="35545BDE" w:rsidR="000E730C" w:rsidRDefault="00E3129E" w:rsidP="00ED7492">
      <w:pPr>
        <w:autoSpaceDE w:val="0"/>
        <w:autoSpaceDN w:val="0"/>
        <w:adjustRightInd w:val="0"/>
        <w:ind w:firstLine="567"/>
        <w:jc w:val="both"/>
        <w:rPr>
          <w:bCs/>
          <w:sz w:val="22"/>
          <w:szCs w:val="22"/>
        </w:rPr>
      </w:pPr>
      <w:bookmarkStart w:id="30" w:name="_Hlk124515625"/>
      <w:bookmarkStart w:id="31" w:name="_Hlk124515437"/>
      <w:r w:rsidRPr="0040016F">
        <w:rPr>
          <w:bCs/>
          <w:sz w:val="22"/>
          <w:szCs w:val="22"/>
        </w:rPr>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w:t>
      </w:r>
      <w:proofErr w:type="spellStart"/>
      <w:r w:rsidRPr="0040016F">
        <w:rPr>
          <w:bCs/>
          <w:sz w:val="22"/>
          <w:szCs w:val="22"/>
        </w:rPr>
        <w:t>ePrijavnice</w:t>
      </w:r>
      <w:proofErr w:type="spellEnd"/>
      <w:r w:rsidR="004535DE" w:rsidRPr="0040016F">
        <w:rPr>
          <w:bCs/>
          <w:sz w:val="22"/>
          <w:szCs w:val="22"/>
        </w:rPr>
        <w:t>,</w:t>
      </w:r>
      <w:r w:rsidRPr="0040016F">
        <w:rPr>
          <w:bCs/>
          <w:sz w:val="22"/>
          <w:szCs w:val="22"/>
        </w:rPr>
        <w:t xml:space="preserve"> u roku od </w:t>
      </w:r>
      <w:r w:rsidR="00A552CA">
        <w:rPr>
          <w:bCs/>
          <w:sz w:val="22"/>
          <w:szCs w:val="22"/>
        </w:rPr>
        <w:t>5</w:t>
      </w:r>
      <w:r w:rsidR="00A552CA" w:rsidRPr="0040016F">
        <w:rPr>
          <w:bCs/>
          <w:sz w:val="22"/>
          <w:szCs w:val="22"/>
        </w:rPr>
        <w:t xml:space="preserve"> </w:t>
      </w:r>
      <w:r w:rsidRPr="0040016F">
        <w:rPr>
          <w:bCs/>
          <w:sz w:val="22"/>
          <w:szCs w:val="22"/>
        </w:rPr>
        <w:t>radnih dana od dana dostavljanja obavijesti</w:t>
      </w:r>
      <w:bookmarkEnd w:id="30"/>
      <w:r w:rsidR="00EF5B92">
        <w:rPr>
          <w:bCs/>
          <w:sz w:val="22"/>
          <w:szCs w:val="22"/>
        </w:rPr>
        <w:t xml:space="preserve"> </w:t>
      </w:r>
      <w:r w:rsidR="00A010A0" w:rsidRPr="0040016F">
        <w:rPr>
          <w:bCs/>
        </w:rPr>
        <w:t>o zatraženom dostavljanju dodatne dokumentacije</w:t>
      </w:r>
      <w:r w:rsidR="00E3431B" w:rsidRPr="0040016F">
        <w:rPr>
          <w:bCs/>
          <w:sz w:val="22"/>
          <w:szCs w:val="22"/>
        </w:rPr>
        <w:t xml:space="preserve">. </w:t>
      </w:r>
      <w:bookmarkStart w:id="32" w:name="_Hlk124515532"/>
      <w:bookmarkEnd w:id="31"/>
    </w:p>
    <w:p w14:paraId="55204B4F" w14:textId="55EC02FA" w:rsidR="00935FD0" w:rsidRPr="0040016F" w:rsidRDefault="007240C5" w:rsidP="009B4381">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32"/>
    <w:p w14:paraId="41A55F47" w14:textId="433866A8" w:rsidR="00935FD0" w:rsidRPr="0064591A" w:rsidRDefault="00935FD0" w:rsidP="00C930A2">
      <w:pPr>
        <w:autoSpaceDE w:val="0"/>
        <w:autoSpaceDN w:val="0"/>
        <w:adjustRightInd w:val="0"/>
        <w:ind w:left="340" w:hanging="227"/>
        <w:jc w:val="both"/>
        <w:rPr>
          <w:bCs/>
          <w:sz w:val="22"/>
          <w:szCs w:val="22"/>
        </w:rPr>
      </w:pPr>
      <w:r w:rsidRPr="00654C82">
        <w:rPr>
          <w:bCs/>
          <w:sz w:val="22"/>
          <w:szCs w:val="22"/>
        </w:rPr>
        <w:t xml:space="preserve">1. Potvrda nadležne porezne uprave o nepostojanju duga prema državnom proračunu, ne starija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w:t>
      </w:r>
    </w:p>
    <w:p w14:paraId="0740C0CE" w14:textId="1F9B5627" w:rsidR="00C75CA1" w:rsidRDefault="00935FD0" w:rsidP="00C930A2">
      <w:pPr>
        <w:pStyle w:val="ListParagraph"/>
        <w:ind w:left="340" w:hanging="227"/>
        <w:jc w:val="both"/>
        <w:rPr>
          <w:sz w:val="22"/>
          <w:szCs w:val="22"/>
        </w:rPr>
      </w:pPr>
      <w:r w:rsidRPr="00654C82">
        <w:rPr>
          <w:sz w:val="22"/>
          <w:szCs w:val="22"/>
        </w:rPr>
        <w:t xml:space="preserve">2. Potvrda trgovačkog društva Gradsko stambeno - komunalno gospodarstvo d.o.o. o nepostojanju duga s osnove komunalne naknade, zakupa i najma, ne starija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25D5399A" w14:textId="5FAFDA4B" w:rsidR="00C75CA1" w:rsidRDefault="00935FD0" w:rsidP="00C930A2">
      <w:pPr>
        <w:pStyle w:val="ListParagraph"/>
        <w:ind w:left="340" w:hanging="227"/>
        <w:jc w:val="both"/>
        <w:rPr>
          <w:sz w:val="22"/>
          <w:szCs w:val="22"/>
        </w:rPr>
      </w:pPr>
      <w:r w:rsidRPr="0064591A">
        <w:rPr>
          <w:sz w:val="22"/>
          <w:szCs w:val="22"/>
        </w:rPr>
        <w:t xml:space="preserve">3. Dokaz o solventnosti podnositelja prijave (BON2, SOL2) ne stariji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46A413B5" w14:textId="2640A8FD" w:rsidR="0064591A" w:rsidRDefault="00935FD0" w:rsidP="00C930A2">
      <w:pPr>
        <w:pStyle w:val="ListParagraph"/>
        <w:ind w:left="340" w:hanging="227"/>
        <w:jc w:val="both"/>
        <w:rPr>
          <w:rFonts w:eastAsia="Calibri"/>
          <w:sz w:val="22"/>
          <w:szCs w:val="22"/>
          <w:lang w:eastAsia="en-US"/>
        </w:rPr>
      </w:pPr>
      <w:r w:rsidRPr="0064591A">
        <w:rPr>
          <w:sz w:val="22"/>
          <w:szCs w:val="22"/>
        </w:rPr>
        <w:t>4.</w:t>
      </w:r>
      <w:r w:rsidRPr="0064591A">
        <w:rPr>
          <w:bCs/>
          <w:sz w:val="22"/>
          <w:szCs w:val="22"/>
        </w:rPr>
        <w:t xml:space="preserve"> Uvjerenje da se </w:t>
      </w:r>
      <w:r w:rsidRPr="0064591A">
        <w:rPr>
          <w:rFonts w:eastAsia="Calibri"/>
          <w:sz w:val="22"/>
          <w:szCs w:val="22"/>
          <w:lang w:eastAsia="en-US"/>
        </w:rPr>
        <w:t xml:space="preserve">protiv osobe </w:t>
      </w:r>
      <w:r w:rsidR="000C26BA" w:rsidRPr="0064591A">
        <w:rPr>
          <w:rFonts w:eastAsia="Calibri"/>
          <w:sz w:val="22"/>
          <w:szCs w:val="22"/>
          <w:lang w:eastAsia="en-US"/>
        </w:rPr>
        <w:t>ovlaštene za zastupanje udruge</w:t>
      </w:r>
      <w:r w:rsidRPr="0064591A">
        <w:rPr>
          <w:rFonts w:eastAsia="Calibri"/>
          <w:sz w:val="22"/>
          <w:szCs w:val="22"/>
          <w:lang w:eastAsia="en-US"/>
        </w:rPr>
        <w:t xml:space="preserve"> </w:t>
      </w:r>
      <w:r w:rsidRPr="0064591A">
        <w:rPr>
          <w:sz w:val="22"/>
          <w:szCs w:val="22"/>
          <w:highlight w:val="white"/>
        </w:rPr>
        <w:t>(koja je potpisala obrasce za prijavu programa ili projekta i koja je ovlaštena potpisati ugovor o financiranju)</w:t>
      </w:r>
      <w:r w:rsidRPr="0064591A">
        <w:rPr>
          <w:sz w:val="22"/>
          <w:szCs w:val="22"/>
        </w:rPr>
        <w:t xml:space="preserve"> </w:t>
      </w:r>
      <w:r w:rsidRPr="0064591A">
        <w:rPr>
          <w:rFonts w:eastAsia="Calibri"/>
          <w:sz w:val="22"/>
          <w:szCs w:val="22"/>
          <w:lang w:eastAsia="en-US"/>
        </w:rPr>
        <w:t xml:space="preserve"> i  voditelja programa ili </w:t>
      </w:r>
      <w:r w:rsidR="0064591A" w:rsidRPr="0064591A">
        <w:rPr>
          <w:rFonts w:eastAsia="Calibri"/>
          <w:sz w:val="22"/>
          <w:szCs w:val="22"/>
          <w:lang w:eastAsia="en-US"/>
        </w:rPr>
        <w:t>p</w:t>
      </w:r>
      <w:r w:rsidRPr="0064591A">
        <w:rPr>
          <w:rFonts w:eastAsia="Calibri"/>
          <w:sz w:val="22"/>
          <w:szCs w:val="22"/>
          <w:lang w:eastAsia="en-US"/>
        </w:rPr>
        <w:t>rojekta ne vodi kazneni postupak</w:t>
      </w:r>
      <w:r w:rsidR="00986FCC" w:rsidRPr="0064591A">
        <w:rPr>
          <w:rFonts w:eastAsia="Calibri"/>
          <w:sz w:val="22"/>
          <w:szCs w:val="22"/>
          <w:lang w:eastAsia="en-US"/>
        </w:rPr>
        <w:t>)</w:t>
      </w:r>
      <w:r w:rsidRPr="0064591A">
        <w:rPr>
          <w:rFonts w:eastAsia="Calibri"/>
          <w:sz w:val="22"/>
          <w:szCs w:val="22"/>
          <w:lang w:eastAsia="en-US"/>
        </w:rPr>
        <w:t xml:space="preserve"> ne starije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71D48C9D" w14:textId="7EF9E4E7" w:rsidR="00935FD0" w:rsidRPr="0064591A" w:rsidRDefault="00935FD0" w:rsidP="00C930A2">
      <w:pPr>
        <w:pStyle w:val="ListParagraph"/>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 xml:space="preserve">zjava o nepostojanju dvostrukog financiranja u </w:t>
      </w:r>
      <w:r w:rsidR="00744999" w:rsidRPr="00FB5139">
        <w:rPr>
          <w:bCs/>
          <w:sz w:val="22"/>
          <w:szCs w:val="22"/>
        </w:rPr>
        <w:t>202</w:t>
      </w:r>
      <w:r w:rsidR="00213343" w:rsidRPr="00FB5139">
        <w:rPr>
          <w:bCs/>
          <w:sz w:val="22"/>
          <w:szCs w:val="22"/>
        </w:rPr>
        <w:t>6</w:t>
      </w:r>
      <w:r w:rsidRPr="0064591A">
        <w:rPr>
          <w:bCs/>
          <w:sz w:val="22"/>
          <w:szCs w:val="22"/>
        </w:rPr>
        <w:t>.</w:t>
      </w:r>
    </w:p>
    <w:p w14:paraId="413A8D5D" w14:textId="77777777" w:rsidR="006B6299" w:rsidRPr="00654C82" w:rsidRDefault="006B6299" w:rsidP="006B6299">
      <w:pPr>
        <w:pStyle w:val="ListParagraph"/>
        <w:spacing w:after="200"/>
        <w:ind w:left="0"/>
        <w:jc w:val="both"/>
        <w:rPr>
          <w:sz w:val="22"/>
          <w:szCs w:val="22"/>
        </w:rPr>
      </w:pPr>
    </w:p>
    <w:p w14:paraId="37FD5D01" w14:textId="7AA5D712" w:rsidR="00935FD0" w:rsidRPr="00654C82" w:rsidRDefault="000740E3" w:rsidP="00C930A2">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3" w:name="_Toc486424347"/>
    </w:p>
    <w:p w14:paraId="64652BC0" w14:textId="11FF6CEB" w:rsidR="002A3FF6" w:rsidRPr="00654C82" w:rsidRDefault="00F05EC2" w:rsidP="00C930A2">
      <w:pPr>
        <w:pStyle w:val="Text1"/>
        <w:spacing w:after="120"/>
        <w:ind w:left="0"/>
        <w:rPr>
          <w:noProof/>
          <w:sz w:val="22"/>
          <w:szCs w:val="22"/>
        </w:rPr>
      </w:pPr>
      <w:r>
        <w:rPr>
          <w:noProof/>
          <w:sz w:val="22"/>
          <w:szCs w:val="22"/>
        </w:rPr>
        <w:t>9</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3"/>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4"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4"/>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w:t>
      </w:r>
      <w:r w:rsidRPr="00654C82">
        <w:rPr>
          <w:sz w:val="22"/>
          <w:szCs w:val="22"/>
        </w:rPr>
        <w:lastRenderedPageBreak/>
        <w:t xml:space="preserve">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5"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Pr="00D5340F"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xml:space="preserve">; </w:t>
      </w:r>
      <w:r w:rsidR="009E5669" w:rsidRPr="00D5340F">
        <w:rPr>
          <w:sz w:val="22"/>
          <w:szCs w:val="22"/>
        </w:rPr>
        <w:t>prigovor se može podnijeti samo zbog povrede postupka odobravanja financijskih sredstava</w:t>
      </w:r>
      <w:r w:rsidR="003B2E48" w:rsidRPr="00D5340F">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6" w:name="_Hlk93066315"/>
      <w:bookmarkStart w:id="37" w:name="_Toc486424349"/>
      <w:bookmarkEnd w:id="35"/>
      <w:r w:rsidRPr="00654C82">
        <w:rPr>
          <w:sz w:val="22"/>
          <w:szCs w:val="22"/>
          <w:lang w:eastAsia="en-US"/>
        </w:rPr>
        <w:t>Prigovor ne odgađa izvršenje navedenih odluka niti daljnju provedbu natječajnog postupka.</w:t>
      </w:r>
      <w:bookmarkEnd w:id="36"/>
    </w:p>
    <w:p w14:paraId="291A21F3" w14:textId="4D7F635E" w:rsidR="002A3FF6" w:rsidRPr="00FE2A25" w:rsidRDefault="00F05EC2" w:rsidP="00A4714E">
      <w:pPr>
        <w:pStyle w:val="Heading1"/>
        <w:tabs>
          <w:tab w:val="left" w:pos="567"/>
        </w:tabs>
        <w:jc w:val="both"/>
        <w:rPr>
          <w:rFonts w:ascii="Times New Roman" w:hAnsi="Times New Roman"/>
          <w:bCs/>
          <w:noProof/>
          <w:sz w:val="22"/>
          <w:szCs w:val="22"/>
        </w:rPr>
      </w:pPr>
      <w:r>
        <w:rPr>
          <w:rFonts w:ascii="Times New Roman" w:hAnsi="Times New Roman"/>
          <w:b w:val="0"/>
          <w:noProof/>
          <w:sz w:val="22"/>
          <w:szCs w:val="22"/>
        </w:rPr>
        <w:t>10</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7"/>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8" w:name="_Hlk118462621"/>
      <w:bookmarkStart w:id="39"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38"/>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40"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13C2AED5" w14:textId="2FE139EA" w:rsidR="009600B3" w:rsidRPr="00654C82" w:rsidRDefault="00C930A2" w:rsidP="004E0632">
      <w:pPr>
        <w:pStyle w:val="ListParagraph"/>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w:t>
      </w:r>
      <w:r w:rsidR="00C75CA1" w:rsidRPr="00EB73EA">
        <w:t xml:space="preserve">ne starije od </w:t>
      </w:r>
      <w:r w:rsidR="00C75CA1">
        <w:t>6</w:t>
      </w:r>
      <w:r w:rsidR="00C75CA1" w:rsidRPr="00EB73EA">
        <w:t>0 dana</w:t>
      </w:r>
      <w:r w:rsidR="00C75CA1">
        <w:t xml:space="preserve"> od dana dostavljanja</w:t>
      </w:r>
      <w:r w:rsidR="003E1704" w:rsidRPr="00654C82">
        <w:rPr>
          <w:rFonts w:eastAsia="Calibri"/>
          <w:sz w:val="22"/>
          <w:szCs w:val="22"/>
          <w:lang w:eastAsia="en-US"/>
        </w:rPr>
        <w:t>;</w:t>
      </w:r>
    </w:p>
    <w:p w14:paraId="35AB5697" w14:textId="7F0B1030" w:rsidR="00E94F3F" w:rsidRPr="00654C82" w:rsidRDefault="003E1704" w:rsidP="004E0632">
      <w:pPr>
        <w:pStyle w:val="ListParagraph"/>
        <w:numPr>
          <w:ilvl w:val="0"/>
          <w:numId w:val="13"/>
        </w:numPr>
        <w:autoSpaceDE w:val="0"/>
        <w:autoSpaceDN w:val="0"/>
        <w:adjustRightInd w:val="0"/>
        <w:jc w:val="both"/>
        <w:rPr>
          <w:noProof/>
          <w:sz w:val="22"/>
          <w:szCs w:val="22"/>
        </w:rPr>
      </w:pPr>
      <w:bookmarkStart w:id="41"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41"/>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OIB, prezime; rođeno prezime; ime; spol; državljanstvo; ime i prezime oca; ime i prezime majke; dan, mjesec i godina rođenja; mjesto i država rođenja; zanimanje i zvanje; adresa prebivališta; adresa boravišta</w:t>
      </w:r>
      <w:bookmarkEnd w:id="40"/>
      <w:r w:rsidR="00DA5FDD" w:rsidRPr="00DA5FDD">
        <w:t xml:space="preserve"> </w:t>
      </w:r>
      <w:r w:rsidR="00DA5FDD" w:rsidRPr="00DA5FDD">
        <w:rPr>
          <w:noProof/>
          <w:sz w:val="22"/>
          <w:szCs w:val="22"/>
        </w:rPr>
        <w:t>(Izjava se dostavlja u dva potpisana primjerka - u originalu)</w:t>
      </w:r>
      <w:r w:rsidR="00EB2CA4">
        <w:rPr>
          <w:noProof/>
          <w:sz w:val="22"/>
          <w:szCs w:val="22"/>
        </w:rPr>
        <w:t xml:space="preserve"> ili </w:t>
      </w:r>
      <w:r w:rsidR="00780999">
        <w:rPr>
          <w:noProof/>
          <w:sz w:val="22"/>
          <w:szCs w:val="22"/>
        </w:rPr>
        <w:t xml:space="preserve">posebno Uvjerenje o podacima iz kaznene evidencije za navedene osobe </w:t>
      </w:r>
      <w:r w:rsidR="00780999">
        <w:rPr>
          <w:rFonts w:eastAsia="Calibri"/>
        </w:rPr>
        <w:t>(ne starije od 60 dana od dana dostavljanja</w:t>
      </w:r>
      <w:r w:rsidR="008279C9">
        <w:rPr>
          <w:rFonts w:eastAsia="Calibri"/>
        </w:rPr>
        <w:t xml:space="preserve"> izjave ili</w:t>
      </w:r>
      <w:r w:rsidR="00780999">
        <w:rPr>
          <w:rFonts w:eastAsia="Calibri"/>
        </w:rPr>
        <w:t xml:space="preserve"> uvjerenja)</w:t>
      </w:r>
      <w:r w:rsidR="00780999" w:rsidRPr="00EB73EA">
        <w:rPr>
          <w:rFonts w:eastAsia="Calibri"/>
        </w:rPr>
        <w:t>.</w:t>
      </w:r>
    </w:p>
    <w:p w14:paraId="62B74DDA" w14:textId="77777777" w:rsidR="009600B3" w:rsidRPr="00654C82" w:rsidRDefault="009600B3" w:rsidP="009600B3">
      <w:pPr>
        <w:pStyle w:val="Header"/>
        <w:ind w:left="284"/>
        <w:jc w:val="both"/>
        <w:rPr>
          <w:noProof/>
          <w:sz w:val="22"/>
          <w:szCs w:val="22"/>
        </w:rPr>
      </w:pPr>
    </w:p>
    <w:p w14:paraId="5A6B7FA5" w14:textId="0C6EF4B5" w:rsidR="00E86311" w:rsidRPr="00654C82" w:rsidRDefault="00BB0D5F" w:rsidP="00C930A2">
      <w:pPr>
        <w:spacing w:after="120" w:line="259" w:lineRule="auto"/>
        <w:ind w:firstLine="567"/>
        <w:jc w:val="both"/>
        <w:rPr>
          <w:noProof/>
          <w:sz w:val="22"/>
          <w:szCs w:val="22"/>
        </w:rPr>
      </w:pPr>
      <w:bookmarkStart w:id="42"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42"/>
    </w:p>
    <w:p w14:paraId="09FB889E" w14:textId="179B16EA" w:rsidR="00E86311" w:rsidRDefault="00E86311" w:rsidP="00C930A2">
      <w:pPr>
        <w:spacing w:after="120" w:line="259" w:lineRule="auto"/>
        <w:ind w:firstLine="567"/>
        <w:jc w:val="both"/>
        <w:rPr>
          <w:rFonts w:eastAsia="Calibri"/>
          <w:sz w:val="22"/>
          <w:szCs w:val="22"/>
        </w:rPr>
      </w:pPr>
      <w:bookmarkStart w:id="43" w:name="_Hlk124244186"/>
      <w:r w:rsidRPr="00654C82">
        <w:rPr>
          <w:rFonts w:eastAsia="Calibri"/>
          <w:sz w:val="22"/>
          <w:szCs w:val="22"/>
        </w:rPr>
        <w:t xml:space="preserve">Kada se tijekom provedbe projekta, koji je usmjeren na djecu kao potencijalne korisnike, pojave dodatni izvoditelji aktivnosti, korisnik financiranja s kojim je sklopljen ugovor o financiranju obvezan </w:t>
      </w:r>
      <w:r w:rsidRPr="00654C82">
        <w:rPr>
          <w:rFonts w:eastAsia="Calibri"/>
          <w:sz w:val="22"/>
          <w:szCs w:val="22"/>
        </w:rPr>
        <w:lastRenderedPageBreak/>
        <w:t>je dostaviti Gradu Zagrebu dodatnu dokumentaciju o osobama koje će kroz provedbu projektnih aktivnosti biti u kontaktu s djecom, kako bi se izvršile naknadne provjere.</w:t>
      </w:r>
      <w:r w:rsidR="00B52DED">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3"/>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9"/>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4" w:name="_Hlk30512080"/>
      <w:r w:rsidR="003F0920" w:rsidRPr="00654C82">
        <w:rPr>
          <w:sz w:val="22"/>
          <w:szCs w:val="22"/>
        </w:rPr>
        <w:t>korisnika financiranja</w:t>
      </w:r>
      <w:r w:rsidRPr="00654C82">
        <w:rPr>
          <w:sz w:val="22"/>
          <w:szCs w:val="22"/>
        </w:rPr>
        <w:t xml:space="preserve"> </w:t>
      </w:r>
      <w:bookmarkEnd w:id="44"/>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4406AAE4" w:rsidR="00BD29EA" w:rsidRPr="00654C82" w:rsidRDefault="00BD29EA" w:rsidP="000740E3">
      <w:pPr>
        <w:pStyle w:val="NormalWeb"/>
        <w:ind w:firstLine="567"/>
        <w:jc w:val="both"/>
        <w:rPr>
          <w:sz w:val="22"/>
          <w:szCs w:val="22"/>
        </w:rPr>
      </w:pPr>
      <w:r w:rsidRPr="00D2651E">
        <w:rPr>
          <w:sz w:val="22"/>
          <w:szCs w:val="22"/>
        </w:rPr>
        <w:t xml:space="preserve">Financijska sredstva u iznosu do </w:t>
      </w:r>
      <w:r w:rsidR="00D2651E" w:rsidRPr="00D2651E">
        <w:rPr>
          <w:sz w:val="22"/>
          <w:szCs w:val="22"/>
        </w:rPr>
        <w:t>7</w:t>
      </w:r>
      <w:r w:rsidR="00C732A8" w:rsidRPr="00D2651E">
        <w:rPr>
          <w:sz w:val="22"/>
          <w:szCs w:val="22"/>
        </w:rPr>
        <w:t xml:space="preserve">.000,00 </w:t>
      </w:r>
      <w:r w:rsidRPr="00D2651E">
        <w:rPr>
          <w:sz w:val="22"/>
          <w:szCs w:val="22"/>
        </w:rPr>
        <w:t>eura isplaćuju se jednokratno na način i u roku određenom ugovorom o financiranju programa ili projekta.</w:t>
      </w:r>
      <w:r w:rsidRPr="00654C82">
        <w:rPr>
          <w:sz w:val="22"/>
          <w:szCs w:val="22"/>
        </w:rPr>
        <w:t xml:space="preserve"> </w:t>
      </w:r>
    </w:p>
    <w:p w14:paraId="262BA6E5" w14:textId="22D17E4A"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1"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xml:space="preserve">.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w:t>
      </w:r>
      <w:r w:rsidR="00FE1CF6" w:rsidRPr="00654C82">
        <w:rPr>
          <w:sz w:val="22"/>
          <w:szCs w:val="22"/>
        </w:rPr>
        <w:lastRenderedPageBreak/>
        <w:t>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DB0857" w:rsidRDefault="003426CD" w:rsidP="000740E3">
      <w:pPr>
        <w:pStyle w:val="Text1"/>
        <w:spacing w:after="120"/>
        <w:ind w:left="0" w:firstLine="567"/>
        <w:rPr>
          <w:noProof/>
          <w:sz w:val="22"/>
          <w:szCs w:val="22"/>
        </w:rPr>
      </w:pPr>
      <w:r w:rsidRPr="0061101C">
        <w:rPr>
          <w:noProof/>
          <w:sz w:val="22"/>
          <w:szCs w:val="22"/>
        </w:rPr>
        <w:t xml:space="preserve">U  provedbi  je  projektnih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DB0857">
        <w:rPr>
          <w:sz w:val="22"/>
          <w:szCs w:val="22"/>
        </w:rPr>
        <w:t xml:space="preserve"> imovine, rođenja, naobrazbe, društvenog položaja ili drugih osobina</w:t>
      </w:r>
      <w:r w:rsidRPr="00DB0857">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DB0857">
        <w:rPr>
          <w:noProof/>
          <w:sz w:val="22"/>
          <w:szCs w:val="22"/>
        </w:rPr>
        <w:t>/ca</w:t>
      </w:r>
      <w:r w:rsidRPr="00DB0857">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DB0857">
        <w:rPr>
          <w:sz w:val="22"/>
          <w:szCs w:val="22"/>
        </w:rPr>
        <w:t>rasom, bojom kože, spol</w:t>
      </w:r>
      <w:r w:rsidR="006229FB" w:rsidRPr="00DB0857">
        <w:rPr>
          <w:sz w:val="22"/>
          <w:szCs w:val="22"/>
        </w:rPr>
        <w:t>om</w:t>
      </w:r>
      <w:r w:rsidR="003B1ABC" w:rsidRPr="00DB0857">
        <w:rPr>
          <w:sz w:val="22"/>
          <w:szCs w:val="22"/>
        </w:rPr>
        <w:t>, jezik</w:t>
      </w:r>
      <w:r w:rsidR="006229FB" w:rsidRPr="00DB0857">
        <w:rPr>
          <w:sz w:val="22"/>
          <w:szCs w:val="22"/>
        </w:rPr>
        <w:t>om</w:t>
      </w:r>
      <w:r w:rsidR="003B1ABC" w:rsidRPr="00DB0857">
        <w:rPr>
          <w:sz w:val="22"/>
          <w:szCs w:val="22"/>
        </w:rPr>
        <w:t>, vjer</w:t>
      </w:r>
      <w:r w:rsidR="006229FB" w:rsidRPr="00DB0857">
        <w:rPr>
          <w:sz w:val="22"/>
          <w:szCs w:val="22"/>
        </w:rPr>
        <w:t>om</w:t>
      </w:r>
      <w:r w:rsidR="003B1ABC" w:rsidRPr="00DB0857">
        <w:rPr>
          <w:sz w:val="22"/>
          <w:szCs w:val="22"/>
        </w:rPr>
        <w:t>, političk</w:t>
      </w:r>
      <w:r w:rsidR="006229FB" w:rsidRPr="00DB0857">
        <w:rPr>
          <w:sz w:val="22"/>
          <w:szCs w:val="22"/>
        </w:rPr>
        <w:t>im</w:t>
      </w:r>
      <w:r w:rsidR="003B1ABC" w:rsidRPr="00DB0857">
        <w:rPr>
          <w:sz w:val="22"/>
          <w:szCs w:val="22"/>
        </w:rPr>
        <w:t xml:space="preserve"> ili drug</w:t>
      </w:r>
      <w:r w:rsidR="006229FB" w:rsidRPr="00DB0857">
        <w:rPr>
          <w:sz w:val="22"/>
          <w:szCs w:val="22"/>
        </w:rPr>
        <w:t>im</w:t>
      </w:r>
      <w:r w:rsidR="003B1ABC" w:rsidRPr="00DB0857">
        <w:rPr>
          <w:sz w:val="22"/>
          <w:szCs w:val="22"/>
        </w:rPr>
        <w:t xml:space="preserve"> uvjerenj</w:t>
      </w:r>
      <w:r w:rsidR="006229FB" w:rsidRPr="00DB0857">
        <w:rPr>
          <w:sz w:val="22"/>
          <w:szCs w:val="22"/>
        </w:rPr>
        <w:t>em</w:t>
      </w:r>
      <w:r w:rsidR="003B1ABC" w:rsidRPr="00DB0857">
        <w:rPr>
          <w:sz w:val="22"/>
          <w:szCs w:val="22"/>
        </w:rPr>
        <w:t>, nacionaln</w:t>
      </w:r>
      <w:r w:rsidR="006229FB" w:rsidRPr="00DB0857">
        <w:rPr>
          <w:sz w:val="22"/>
          <w:szCs w:val="22"/>
        </w:rPr>
        <w:t>im</w:t>
      </w:r>
      <w:r w:rsidR="003B1ABC" w:rsidRPr="00DB0857">
        <w:rPr>
          <w:sz w:val="22"/>
          <w:szCs w:val="22"/>
        </w:rPr>
        <w:t xml:space="preserve"> ili socijaln</w:t>
      </w:r>
      <w:r w:rsidR="006229FB" w:rsidRPr="00DB0857">
        <w:rPr>
          <w:sz w:val="22"/>
          <w:szCs w:val="22"/>
        </w:rPr>
        <w:t>im</w:t>
      </w:r>
      <w:r w:rsidR="003B1ABC" w:rsidRPr="00DB0857">
        <w:rPr>
          <w:sz w:val="22"/>
          <w:szCs w:val="22"/>
        </w:rPr>
        <w:t xml:space="preserve"> podrijetl</w:t>
      </w:r>
      <w:r w:rsidR="006229FB" w:rsidRPr="00DB0857">
        <w:rPr>
          <w:sz w:val="22"/>
          <w:szCs w:val="22"/>
        </w:rPr>
        <w:t>om</w:t>
      </w:r>
      <w:r w:rsidR="003B1ABC" w:rsidRPr="00DB0857">
        <w:rPr>
          <w:sz w:val="22"/>
          <w:szCs w:val="22"/>
        </w:rPr>
        <w:t>, imovin</w:t>
      </w:r>
      <w:r w:rsidR="006229FB" w:rsidRPr="00DB0857">
        <w:rPr>
          <w:sz w:val="22"/>
          <w:szCs w:val="22"/>
        </w:rPr>
        <w:t>om</w:t>
      </w:r>
      <w:r w:rsidR="003B1ABC" w:rsidRPr="00DB0857">
        <w:rPr>
          <w:sz w:val="22"/>
          <w:szCs w:val="22"/>
        </w:rPr>
        <w:t>, rođenj</w:t>
      </w:r>
      <w:r w:rsidR="006229FB" w:rsidRPr="00DB0857">
        <w:rPr>
          <w:sz w:val="22"/>
          <w:szCs w:val="22"/>
        </w:rPr>
        <w:t>em</w:t>
      </w:r>
      <w:r w:rsidR="003B1ABC" w:rsidRPr="00DB0857">
        <w:rPr>
          <w:sz w:val="22"/>
          <w:szCs w:val="22"/>
        </w:rPr>
        <w:t>, naobrazb</w:t>
      </w:r>
      <w:r w:rsidR="006229FB" w:rsidRPr="00DB0857">
        <w:rPr>
          <w:sz w:val="22"/>
          <w:szCs w:val="22"/>
        </w:rPr>
        <w:t>om</w:t>
      </w:r>
      <w:r w:rsidR="003B1ABC" w:rsidRPr="00DB0857">
        <w:rPr>
          <w:sz w:val="22"/>
          <w:szCs w:val="22"/>
        </w:rPr>
        <w:t>, društven</w:t>
      </w:r>
      <w:r w:rsidR="006229FB" w:rsidRPr="00DB0857">
        <w:rPr>
          <w:sz w:val="22"/>
          <w:szCs w:val="22"/>
        </w:rPr>
        <w:t>im</w:t>
      </w:r>
      <w:r w:rsidR="003B1ABC" w:rsidRPr="00DB0857">
        <w:rPr>
          <w:sz w:val="22"/>
          <w:szCs w:val="22"/>
        </w:rPr>
        <w:t xml:space="preserve"> položaj</w:t>
      </w:r>
      <w:r w:rsidR="006229FB" w:rsidRPr="00DB0857">
        <w:rPr>
          <w:sz w:val="22"/>
          <w:szCs w:val="22"/>
        </w:rPr>
        <w:t>em</w:t>
      </w:r>
      <w:r w:rsidR="003B1ABC" w:rsidRPr="00DB0857">
        <w:rPr>
          <w:sz w:val="22"/>
          <w:szCs w:val="22"/>
        </w:rPr>
        <w:t xml:space="preserve"> ili drugi</w:t>
      </w:r>
      <w:r w:rsidR="006229FB" w:rsidRPr="00DB0857">
        <w:rPr>
          <w:sz w:val="22"/>
          <w:szCs w:val="22"/>
        </w:rPr>
        <w:t>m</w:t>
      </w:r>
      <w:r w:rsidR="003B1ABC" w:rsidRPr="00DB0857">
        <w:rPr>
          <w:sz w:val="22"/>
          <w:szCs w:val="22"/>
        </w:rPr>
        <w:t xml:space="preserve"> osobina</w:t>
      </w:r>
      <w:r w:rsidR="006229FB" w:rsidRPr="00DB0857">
        <w:rPr>
          <w:sz w:val="22"/>
          <w:szCs w:val="22"/>
        </w:rPr>
        <w:t>ma</w:t>
      </w:r>
      <w:r w:rsidRPr="00DB0857">
        <w:rPr>
          <w:noProof/>
          <w:sz w:val="22"/>
          <w:szCs w:val="22"/>
        </w:rPr>
        <w:t xml:space="preserve">  te da smisle način na koji nikoga neće isključiti na temelju tih karakteristika.</w:t>
      </w:r>
    </w:p>
    <w:p w14:paraId="2CEDF36D" w14:textId="021AF3A7" w:rsidR="004E0632" w:rsidRPr="0061101C" w:rsidRDefault="003426CD" w:rsidP="004E0632">
      <w:pPr>
        <w:pStyle w:val="Text1"/>
        <w:spacing w:after="120"/>
        <w:ind w:left="0" w:firstLine="708"/>
        <w:rPr>
          <w:noProof/>
          <w:sz w:val="22"/>
          <w:szCs w:val="22"/>
        </w:rPr>
      </w:pPr>
      <w:r w:rsidRPr="0061101C">
        <w:rPr>
          <w:noProof/>
          <w:sz w:val="22"/>
          <w:szCs w:val="22"/>
        </w:rPr>
        <w:t>Sva ostala prava i obveze korisnika financiranja urediti će se Ugovorom o dodjeli financijskih sredstava.</w:t>
      </w:r>
      <w:bookmarkStart w:id="45" w:name="_Toc486424350"/>
      <w:bookmarkStart w:id="46"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654C82">
        <w:rPr>
          <w:noProof/>
          <w:sz w:val="22"/>
          <w:szCs w:val="22"/>
        </w:rPr>
        <w:t>1</w:t>
      </w:r>
      <w:r w:rsidR="00F05EC2">
        <w:rPr>
          <w:noProof/>
          <w:sz w:val="22"/>
          <w:szCs w:val="22"/>
        </w:rPr>
        <w:t>1</w:t>
      </w:r>
      <w:r w:rsidR="002A3FF6" w:rsidRPr="00654C82">
        <w:rPr>
          <w:noProof/>
          <w:sz w:val="22"/>
          <w:szCs w:val="22"/>
        </w:rPr>
        <w:t xml:space="preserve">. </w:t>
      </w:r>
      <w:r w:rsidR="002A3FF6" w:rsidRPr="00FE2A25">
        <w:rPr>
          <w:b/>
          <w:bCs/>
          <w:noProof/>
          <w:sz w:val="22"/>
          <w:szCs w:val="22"/>
        </w:rPr>
        <w:t>INFORMIRANJE I VIDLJIVOST</w:t>
      </w:r>
      <w:bookmarkEnd w:id="45"/>
    </w:p>
    <w:p w14:paraId="095FE7ED" w14:textId="77777777" w:rsidR="00D05E71" w:rsidRPr="00654C82" w:rsidRDefault="00D05E71" w:rsidP="00D05E71">
      <w:pPr>
        <w:rPr>
          <w:sz w:val="22"/>
          <w:szCs w:val="22"/>
          <w:lang w:eastAsia="en-US"/>
        </w:rPr>
      </w:pPr>
    </w:p>
    <w:bookmarkEnd w:id="46"/>
    <w:p w14:paraId="7945409F" w14:textId="77777777" w:rsidR="000D6F07" w:rsidRPr="00654C82" w:rsidRDefault="002A3FF6" w:rsidP="000D6F07">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31F51836" w14:textId="34C7839A" w:rsidR="0061101C" w:rsidRDefault="0061101C" w:rsidP="000740E3">
      <w:pPr>
        <w:pStyle w:val="Text1"/>
        <w:spacing w:after="120"/>
        <w:ind w:left="0" w:firstLine="567"/>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1989FBAE" w14:textId="5E88D5DD" w:rsidR="002A3FF6" w:rsidRPr="00654C82" w:rsidRDefault="002A3FF6" w:rsidP="000740E3">
      <w:pPr>
        <w:pStyle w:val="Text1"/>
        <w:spacing w:after="120"/>
        <w:ind w:left="0" w:firstLine="567"/>
        <w:rPr>
          <w:noProof/>
          <w:sz w:val="22"/>
          <w:szCs w:val="22"/>
        </w:rPr>
      </w:pPr>
      <w:r w:rsidRPr="00654C82">
        <w:rPr>
          <w:sz w:val="22"/>
          <w:szCs w:val="22"/>
          <w:lang w:eastAsia="hr-HR"/>
        </w:rPr>
        <w:t xml:space="preserve"> </w:t>
      </w:r>
    </w:p>
    <w:p w14:paraId="28EABFA0" w14:textId="77777777" w:rsidR="00654C82" w:rsidRDefault="00654C82" w:rsidP="004946FE">
      <w:pPr>
        <w:pStyle w:val="Text1"/>
        <w:spacing w:after="120"/>
        <w:ind w:left="0" w:firstLine="708"/>
        <w:rPr>
          <w:noProof/>
          <w:sz w:val="22"/>
          <w:szCs w:val="22"/>
        </w:rPr>
      </w:pPr>
    </w:p>
    <w:p w14:paraId="3A6E6329" w14:textId="77777777" w:rsidR="00D34FDE" w:rsidRDefault="00D34FDE" w:rsidP="004946FE">
      <w:pPr>
        <w:pStyle w:val="Text1"/>
        <w:spacing w:after="120"/>
        <w:ind w:left="0" w:firstLine="708"/>
        <w:rPr>
          <w:noProof/>
          <w:sz w:val="22"/>
          <w:szCs w:val="22"/>
        </w:rPr>
      </w:pPr>
    </w:p>
    <w:p w14:paraId="0049762E" w14:textId="77777777" w:rsidR="00D34FDE" w:rsidRDefault="00D34FDE" w:rsidP="004946FE">
      <w:pPr>
        <w:pStyle w:val="Text1"/>
        <w:spacing w:after="120"/>
        <w:ind w:left="0" w:firstLine="708"/>
        <w:rPr>
          <w:noProof/>
          <w:sz w:val="22"/>
          <w:szCs w:val="22"/>
        </w:rPr>
      </w:pPr>
    </w:p>
    <w:p w14:paraId="57BC360F" w14:textId="77777777" w:rsidR="00D34FDE" w:rsidRPr="00654C82" w:rsidRDefault="00D34FDE"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654C82" w14:paraId="7737FCF9" w14:textId="77777777" w:rsidTr="001F5301">
        <w:trPr>
          <w:trHeight w:val="422"/>
        </w:trPr>
        <w:tc>
          <w:tcPr>
            <w:tcW w:w="7485" w:type="dxa"/>
            <w:shd w:val="clear" w:color="auto" w:fill="FFFFFF"/>
          </w:tcPr>
          <w:p w14:paraId="4A09C37D" w14:textId="77777777" w:rsidR="00D37357" w:rsidRPr="00654C82" w:rsidRDefault="00D37357" w:rsidP="00492415">
            <w:pPr>
              <w:jc w:val="both"/>
              <w:rPr>
                <w:noProof/>
                <w:sz w:val="22"/>
                <w:szCs w:val="22"/>
              </w:rPr>
            </w:pPr>
            <w:r w:rsidRPr="00654C82">
              <w:rPr>
                <w:sz w:val="22"/>
                <w:szCs w:val="22"/>
              </w:rPr>
              <w:t xml:space="preserve">Faze postupka </w:t>
            </w:r>
          </w:p>
        </w:tc>
        <w:tc>
          <w:tcPr>
            <w:tcW w:w="2438" w:type="dxa"/>
            <w:shd w:val="clear" w:color="auto" w:fill="FFFFFF"/>
          </w:tcPr>
          <w:p w14:paraId="739D5E4F" w14:textId="7728A738" w:rsidR="00D37357" w:rsidRPr="00654C82" w:rsidRDefault="009B4381" w:rsidP="00492415">
            <w:pPr>
              <w:jc w:val="both"/>
              <w:rPr>
                <w:noProof/>
                <w:sz w:val="22"/>
                <w:szCs w:val="22"/>
              </w:rPr>
            </w:pPr>
            <w:r>
              <w:rPr>
                <w:sz w:val="22"/>
                <w:szCs w:val="22"/>
              </w:rPr>
              <w:t>rok</w:t>
            </w:r>
          </w:p>
        </w:tc>
      </w:tr>
      <w:tr w:rsidR="004E0632" w:rsidRPr="00654C82" w14:paraId="318DD430" w14:textId="77777777" w:rsidTr="001F5301">
        <w:trPr>
          <w:trHeight w:val="322"/>
        </w:trPr>
        <w:tc>
          <w:tcPr>
            <w:tcW w:w="7485" w:type="dxa"/>
          </w:tcPr>
          <w:p w14:paraId="39F0DB76" w14:textId="77777777" w:rsidR="00D37357" w:rsidRPr="00654C82" w:rsidRDefault="00D37357" w:rsidP="00492415">
            <w:pPr>
              <w:jc w:val="both"/>
              <w:rPr>
                <w:noProof/>
                <w:sz w:val="22"/>
                <w:szCs w:val="22"/>
              </w:rPr>
            </w:pPr>
            <w:r w:rsidRPr="00654C82">
              <w:rPr>
                <w:sz w:val="22"/>
                <w:szCs w:val="22"/>
              </w:rPr>
              <w:t>Objava Natječaja</w:t>
            </w:r>
          </w:p>
        </w:tc>
        <w:tc>
          <w:tcPr>
            <w:tcW w:w="2438" w:type="dxa"/>
          </w:tcPr>
          <w:p w14:paraId="68201335" w14:textId="79C636C0" w:rsidR="00D37357" w:rsidRPr="00654C82" w:rsidRDefault="00D37357" w:rsidP="00310351">
            <w:pPr>
              <w:rPr>
                <w:noProof/>
                <w:sz w:val="22"/>
                <w:szCs w:val="22"/>
              </w:rPr>
            </w:pPr>
          </w:p>
        </w:tc>
      </w:tr>
      <w:tr w:rsidR="00C732A8" w:rsidRPr="00654C82" w14:paraId="477F0254" w14:textId="77777777" w:rsidTr="001F5301">
        <w:trPr>
          <w:trHeight w:val="202"/>
        </w:trPr>
        <w:tc>
          <w:tcPr>
            <w:tcW w:w="7485" w:type="dxa"/>
          </w:tcPr>
          <w:p w14:paraId="2911F98D" w14:textId="77777777" w:rsidR="00C732A8" w:rsidRPr="00654C82" w:rsidRDefault="00C732A8" w:rsidP="00C732A8">
            <w:pPr>
              <w:jc w:val="both"/>
              <w:rPr>
                <w:noProof/>
                <w:sz w:val="22"/>
                <w:szCs w:val="22"/>
              </w:rPr>
            </w:pPr>
            <w:r w:rsidRPr="00654C82">
              <w:rPr>
                <w:sz w:val="22"/>
                <w:szCs w:val="22"/>
              </w:rPr>
              <w:t xml:space="preserve">Rok za slanje prijave </w:t>
            </w:r>
          </w:p>
        </w:tc>
        <w:tc>
          <w:tcPr>
            <w:tcW w:w="2438" w:type="dxa"/>
          </w:tcPr>
          <w:p w14:paraId="319F4DF8" w14:textId="07BD2854" w:rsidR="00C732A8" w:rsidRPr="00654C82" w:rsidRDefault="00C732A8" w:rsidP="00C732A8">
            <w:pPr>
              <w:rPr>
                <w:noProof/>
                <w:sz w:val="22"/>
                <w:szCs w:val="22"/>
              </w:rPr>
            </w:pPr>
            <w:r w:rsidRPr="00E87608">
              <w:rPr>
                <w:noProof/>
                <w:sz w:val="22"/>
                <w:szCs w:val="22"/>
              </w:rPr>
              <w:t>30 dana od dana objave Javnog natječaja</w:t>
            </w:r>
          </w:p>
        </w:tc>
      </w:tr>
      <w:tr w:rsidR="00C732A8" w:rsidRPr="00654C82" w14:paraId="0BB672F2" w14:textId="77777777" w:rsidTr="00310351">
        <w:trPr>
          <w:trHeight w:val="319"/>
        </w:trPr>
        <w:tc>
          <w:tcPr>
            <w:tcW w:w="7485" w:type="dxa"/>
          </w:tcPr>
          <w:p w14:paraId="6E89252F" w14:textId="1FC92F50" w:rsidR="00C732A8" w:rsidRPr="00654C82" w:rsidRDefault="00C732A8" w:rsidP="00C732A8">
            <w:pPr>
              <w:jc w:val="both"/>
              <w:rPr>
                <w:noProof/>
                <w:sz w:val="22"/>
                <w:szCs w:val="22"/>
              </w:rPr>
            </w:pPr>
            <w:r w:rsidRPr="00654C82">
              <w:rPr>
                <w:sz w:val="22"/>
                <w:szCs w:val="22"/>
              </w:rPr>
              <w:t>Rok za slanje pitanja vezanih uz natječaj</w:t>
            </w:r>
          </w:p>
        </w:tc>
        <w:tc>
          <w:tcPr>
            <w:tcW w:w="2438" w:type="dxa"/>
          </w:tcPr>
          <w:p w14:paraId="1E645FA8" w14:textId="7EC0DD14" w:rsidR="00C732A8" w:rsidRPr="00654C82" w:rsidRDefault="00C732A8" w:rsidP="00C732A8">
            <w:pPr>
              <w:rPr>
                <w:noProof/>
                <w:sz w:val="22"/>
                <w:szCs w:val="22"/>
              </w:rPr>
            </w:pPr>
            <w:r>
              <w:rPr>
                <w:noProof/>
                <w:sz w:val="22"/>
                <w:szCs w:val="22"/>
              </w:rPr>
              <w:t xml:space="preserve">najkasnije 5 radnih dana prije isteka roka za predaju prijava </w:t>
            </w:r>
          </w:p>
        </w:tc>
      </w:tr>
      <w:tr w:rsidR="00C732A8" w:rsidRPr="00654C82" w14:paraId="520946FC" w14:textId="77777777" w:rsidTr="001F5301">
        <w:trPr>
          <w:trHeight w:val="338"/>
        </w:trPr>
        <w:tc>
          <w:tcPr>
            <w:tcW w:w="7485" w:type="dxa"/>
          </w:tcPr>
          <w:p w14:paraId="71646941" w14:textId="77777777" w:rsidR="00C732A8" w:rsidRPr="00654C82" w:rsidRDefault="00C732A8" w:rsidP="00C732A8">
            <w:pPr>
              <w:jc w:val="both"/>
              <w:rPr>
                <w:noProof/>
                <w:sz w:val="22"/>
                <w:szCs w:val="22"/>
              </w:rPr>
            </w:pPr>
            <w:r w:rsidRPr="00654C82">
              <w:rPr>
                <w:sz w:val="22"/>
                <w:szCs w:val="22"/>
              </w:rPr>
              <w:t xml:space="preserve">Rok za upućivanje odgovora na pitanja </w:t>
            </w:r>
          </w:p>
        </w:tc>
        <w:tc>
          <w:tcPr>
            <w:tcW w:w="2438" w:type="dxa"/>
          </w:tcPr>
          <w:p w14:paraId="3426DD6C" w14:textId="47EE3BCE" w:rsidR="00C732A8" w:rsidRPr="00654C82" w:rsidRDefault="00C732A8" w:rsidP="00C732A8">
            <w:pPr>
              <w:rPr>
                <w:noProof/>
                <w:sz w:val="22"/>
                <w:szCs w:val="22"/>
              </w:rPr>
            </w:pPr>
            <w:r w:rsidRPr="00E87608">
              <w:rPr>
                <w:noProof/>
                <w:sz w:val="22"/>
                <w:szCs w:val="22"/>
              </w:rPr>
              <w:t>najkasnije 2 dana prije isteka roka za predaju prijave</w:t>
            </w:r>
          </w:p>
        </w:tc>
      </w:tr>
      <w:tr w:rsidR="00C732A8" w:rsidRPr="00654C82" w14:paraId="5A054FF6" w14:textId="77777777" w:rsidTr="001F5301">
        <w:trPr>
          <w:trHeight w:val="232"/>
        </w:trPr>
        <w:tc>
          <w:tcPr>
            <w:tcW w:w="7485" w:type="dxa"/>
          </w:tcPr>
          <w:p w14:paraId="48F507B7" w14:textId="77777777" w:rsidR="00C732A8" w:rsidRPr="00654C82" w:rsidRDefault="00C732A8" w:rsidP="00C732A8">
            <w:pPr>
              <w:jc w:val="both"/>
              <w:rPr>
                <w:noProof/>
                <w:sz w:val="22"/>
                <w:szCs w:val="22"/>
              </w:rPr>
            </w:pPr>
            <w:r w:rsidRPr="00654C82">
              <w:rPr>
                <w:sz w:val="22"/>
                <w:szCs w:val="22"/>
              </w:rPr>
              <w:t xml:space="preserve">Rok za provjeru propisanih uvjeta </w:t>
            </w:r>
          </w:p>
        </w:tc>
        <w:tc>
          <w:tcPr>
            <w:tcW w:w="2438" w:type="dxa"/>
          </w:tcPr>
          <w:p w14:paraId="7B35CCF8" w14:textId="19792B46" w:rsidR="00C732A8" w:rsidRPr="00654C82" w:rsidRDefault="00C732A8" w:rsidP="00C732A8">
            <w:pPr>
              <w:jc w:val="both"/>
              <w:rPr>
                <w:noProof/>
                <w:sz w:val="22"/>
                <w:szCs w:val="22"/>
              </w:rPr>
            </w:pPr>
            <w:r w:rsidRPr="00E87608">
              <w:rPr>
                <w:noProof/>
                <w:sz w:val="22"/>
                <w:szCs w:val="22"/>
              </w:rPr>
              <w:t>20 dana od isteka roka za podnošenje prijava</w:t>
            </w:r>
          </w:p>
        </w:tc>
      </w:tr>
      <w:tr w:rsidR="00C732A8" w:rsidRPr="00654C82" w14:paraId="614B653D" w14:textId="77777777" w:rsidTr="001F5301">
        <w:trPr>
          <w:trHeight w:val="71"/>
        </w:trPr>
        <w:tc>
          <w:tcPr>
            <w:tcW w:w="7485" w:type="dxa"/>
          </w:tcPr>
          <w:p w14:paraId="18D9729A" w14:textId="77777777" w:rsidR="00C732A8" w:rsidRPr="00654C82" w:rsidRDefault="00C732A8" w:rsidP="00C732A8">
            <w:pPr>
              <w:jc w:val="both"/>
              <w:rPr>
                <w:noProof/>
                <w:sz w:val="22"/>
                <w:szCs w:val="22"/>
              </w:rPr>
            </w:pPr>
            <w:r w:rsidRPr="00654C82">
              <w:rPr>
                <w:sz w:val="22"/>
                <w:szCs w:val="22"/>
              </w:rPr>
              <w:t xml:space="preserve">Rok za procjenu prijava koje su zadovoljile propisane uvjete </w:t>
            </w:r>
          </w:p>
        </w:tc>
        <w:tc>
          <w:tcPr>
            <w:tcW w:w="2438" w:type="dxa"/>
          </w:tcPr>
          <w:p w14:paraId="690E3670" w14:textId="587DE350" w:rsidR="00C732A8" w:rsidRPr="00654C82" w:rsidRDefault="00C732A8" w:rsidP="00C732A8">
            <w:pPr>
              <w:jc w:val="both"/>
              <w:rPr>
                <w:sz w:val="22"/>
                <w:szCs w:val="22"/>
              </w:rPr>
            </w:pPr>
            <w:r w:rsidRPr="00E87608">
              <w:rPr>
                <w:sz w:val="22"/>
                <w:szCs w:val="22"/>
              </w:rPr>
              <w:t>30 dana od objave Popisa prijava koje ne ispunjavaju propisane uvjete natječaja</w:t>
            </w:r>
          </w:p>
        </w:tc>
      </w:tr>
      <w:tr w:rsidR="00A06AAE" w:rsidRPr="00654C82" w14:paraId="009C7F17" w14:textId="77777777" w:rsidTr="001F5301">
        <w:trPr>
          <w:trHeight w:val="71"/>
        </w:trPr>
        <w:tc>
          <w:tcPr>
            <w:tcW w:w="7485" w:type="dxa"/>
          </w:tcPr>
          <w:p w14:paraId="5DAA481E" w14:textId="2EE192C3" w:rsidR="00A06AAE" w:rsidRPr="00654C82" w:rsidRDefault="00A06AAE" w:rsidP="00492415">
            <w:pPr>
              <w:jc w:val="both"/>
              <w:rPr>
                <w:sz w:val="22"/>
                <w:szCs w:val="22"/>
              </w:rPr>
            </w:pPr>
            <w:r w:rsidRPr="00654C82">
              <w:rPr>
                <w:sz w:val="22"/>
                <w:szCs w:val="22"/>
              </w:rPr>
              <w:t>Rok za dostavu dodatne dokumentacije za programe i projekte koji se nalaze na privremenoj rang listi</w:t>
            </w:r>
          </w:p>
        </w:tc>
        <w:tc>
          <w:tcPr>
            <w:tcW w:w="2438" w:type="dxa"/>
          </w:tcPr>
          <w:p w14:paraId="689D9651" w14:textId="5D559D20" w:rsidR="00A06AAE" w:rsidRPr="00654C82" w:rsidRDefault="000D6F07" w:rsidP="00492415">
            <w:pPr>
              <w:jc w:val="both"/>
              <w:rPr>
                <w:sz w:val="22"/>
                <w:szCs w:val="22"/>
              </w:rPr>
            </w:pPr>
            <w:r>
              <w:rPr>
                <w:sz w:val="22"/>
                <w:szCs w:val="22"/>
              </w:rPr>
              <w:t>5 radnih</w:t>
            </w:r>
            <w:r w:rsidRPr="00654C82">
              <w:rPr>
                <w:sz w:val="22"/>
                <w:szCs w:val="22"/>
              </w:rPr>
              <w:t xml:space="preserve"> </w:t>
            </w:r>
            <w:r w:rsidR="00A06AAE" w:rsidRPr="00654C82">
              <w:rPr>
                <w:sz w:val="22"/>
                <w:szCs w:val="22"/>
              </w:rPr>
              <w:t>dana od pisane obavijesti</w:t>
            </w:r>
          </w:p>
        </w:tc>
      </w:tr>
      <w:tr w:rsidR="004E0632" w:rsidRPr="00654C82" w14:paraId="1A2EDB8F" w14:textId="77777777" w:rsidTr="001F5301">
        <w:trPr>
          <w:trHeight w:val="71"/>
        </w:trPr>
        <w:tc>
          <w:tcPr>
            <w:tcW w:w="7485" w:type="dxa"/>
          </w:tcPr>
          <w:p w14:paraId="49552BA6" w14:textId="11741A6C" w:rsidR="009F59C4" w:rsidRPr="00654C82" w:rsidRDefault="009F59C4" w:rsidP="00492415">
            <w:pPr>
              <w:jc w:val="both"/>
              <w:rPr>
                <w:sz w:val="22"/>
                <w:szCs w:val="22"/>
              </w:rPr>
            </w:pPr>
            <w:r w:rsidRPr="00654C82">
              <w:rPr>
                <w:sz w:val="22"/>
                <w:szCs w:val="22"/>
              </w:rPr>
              <w:t xml:space="preserve">Rok za donošenje Odluke o </w:t>
            </w:r>
            <w:r w:rsidR="00BF19DC" w:rsidRPr="00654C82">
              <w:rPr>
                <w:sz w:val="22"/>
                <w:szCs w:val="22"/>
              </w:rPr>
              <w:t>odobravanju/neodobravanju</w:t>
            </w:r>
            <w:r w:rsidRPr="00654C82">
              <w:rPr>
                <w:sz w:val="22"/>
                <w:szCs w:val="22"/>
              </w:rPr>
              <w:t xml:space="preserve"> financijskih sredstava</w:t>
            </w:r>
          </w:p>
        </w:tc>
        <w:tc>
          <w:tcPr>
            <w:tcW w:w="2438" w:type="dxa"/>
          </w:tcPr>
          <w:p w14:paraId="637853AC" w14:textId="385975B9" w:rsidR="009F59C4" w:rsidRPr="00654C82" w:rsidRDefault="00C732A8" w:rsidP="00492415">
            <w:pPr>
              <w:jc w:val="both"/>
              <w:rPr>
                <w:sz w:val="22"/>
                <w:szCs w:val="22"/>
              </w:rPr>
            </w:pPr>
            <w:r w:rsidRPr="00C732A8">
              <w:rPr>
                <w:sz w:val="22"/>
                <w:szCs w:val="22"/>
              </w:rPr>
              <w:t>30 radnih dana od utvrđivanja prijedloga liste za financiranje</w:t>
            </w:r>
          </w:p>
        </w:tc>
      </w:tr>
      <w:tr w:rsidR="004E0632" w:rsidRPr="00654C82" w14:paraId="5A657997" w14:textId="77777777" w:rsidTr="001F5301">
        <w:trPr>
          <w:trHeight w:val="71"/>
        </w:trPr>
        <w:tc>
          <w:tcPr>
            <w:tcW w:w="7485" w:type="dxa"/>
          </w:tcPr>
          <w:p w14:paraId="2477CD59" w14:textId="26836240" w:rsidR="00D37357" w:rsidRPr="00654C82" w:rsidRDefault="00D37357" w:rsidP="00492415">
            <w:pPr>
              <w:jc w:val="both"/>
              <w:rPr>
                <w:sz w:val="22"/>
                <w:szCs w:val="22"/>
              </w:rPr>
            </w:pPr>
            <w:r w:rsidRPr="00654C82">
              <w:rPr>
                <w:sz w:val="22"/>
                <w:szCs w:val="22"/>
              </w:rPr>
              <w:t xml:space="preserve">Rok za objavu </w:t>
            </w:r>
            <w:r w:rsidR="009F59C4" w:rsidRPr="00654C82">
              <w:rPr>
                <w:sz w:val="22"/>
                <w:szCs w:val="22"/>
              </w:rPr>
              <w:t xml:space="preserve">Odluke na mrežnim stranicama Grada </w:t>
            </w:r>
          </w:p>
        </w:tc>
        <w:tc>
          <w:tcPr>
            <w:tcW w:w="2438" w:type="dxa"/>
          </w:tcPr>
          <w:p w14:paraId="230D904C" w14:textId="25D4429F" w:rsidR="00D37357" w:rsidRPr="00654C82" w:rsidRDefault="009F59C4" w:rsidP="00492415">
            <w:pPr>
              <w:jc w:val="both"/>
              <w:rPr>
                <w:sz w:val="22"/>
                <w:szCs w:val="22"/>
              </w:rPr>
            </w:pPr>
            <w:r w:rsidRPr="00654C82">
              <w:rPr>
                <w:sz w:val="22"/>
                <w:szCs w:val="22"/>
              </w:rPr>
              <w:t>8 dana od donošenja Odluke</w:t>
            </w:r>
          </w:p>
        </w:tc>
      </w:tr>
      <w:tr w:rsidR="004E0632" w:rsidRPr="00654C82" w14:paraId="0074D11F" w14:textId="77777777" w:rsidTr="001F5301">
        <w:trPr>
          <w:trHeight w:val="71"/>
        </w:trPr>
        <w:tc>
          <w:tcPr>
            <w:tcW w:w="7485" w:type="dxa"/>
          </w:tcPr>
          <w:p w14:paraId="01F688BA" w14:textId="77777777" w:rsidR="00D37357" w:rsidRPr="00654C82" w:rsidRDefault="00D37357" w:rsidP="00492415">
            <w:pPr>
              <w:jc w:val="both"/>
              <w:rPr>
                <w:sz w:val="22"/>
                <w:szCs w:val="22"/>
              </w:rPr>
            </w:pPr>
            <w:r w:rsidRPr="00654C82">
              <w:rPr>
                <w:sz w:val="22"/>
                <w:szCs w:val="22"/>
              </w:rPr>
              <w:t xml:space="preserve">Rok za dostavu tražene dokumentacije potrebne za sklapanje Ugovora </w:t>
            </w:r>
          </w:p>
        </w:tc>
        <w:tc>
          <w:tcPr>
            <w:tcW w:w="2438" w:type="dxa"/>
          </w:tcPr>
          <w:p w14:paraId="69E7E624" w14:textId="39599233" w:rsidR="00D37357" w:rsidRPr="00654C82" w:rsidRDefault="00D37357" w:rsidP="00492415">
            <w:pPr>
              <w:jc w:val="both"/>
              <w:rPr>
                <w:sz w:val="22"/>
                <w:szCs w:val="22"/>
              </w:rPr>
            </w:pPr>
            <w:r w:rsidRPr="00654C82">
              <w:rPr>
                <w:sz w:val="22"/>
                <w:szCs w:val="22"/>
              </w:rPr>
              <w:t xml:space="preserve">8 dana od </w:t>
            </w:r>
            <w:r w:rsidR="009F59C4" w:rsidRPr="00654C82">
              <w:rPr>
                <w:sz w:val="22"/>
                <w:szCs w:val="22"/>
              </w:rPr>
              <w:t>pisane obavijesti</w:t>
            </w:r>
          </w:p>
        </w:tc>
      </w:tr>
      <w:tr w:rsidR="004E0632" w:rsidRPr="00654C82" w14:paraId="7960677A" w14:textId="77777777" w:rsidTr="001F5301">
        <w:trPr>
          <w:trHeight w:val="544"/>
        </w:trPr>
        <w:tc>
          <w:tcPr>
            <w:tcW w:w="7485" w:type="dxa"/>
            <w:vAlign w:val="center"/>
          </w:tcPr>
          <w:p w14:paraId="1C8734CE" w14:textId="1259B7AC" w:rsidR="009F59C4" w:rsidRPr="00654C82" w:rsidRDefault="009F59C4" w:rsidP="009F59C4">
            <w:pPr>
              <w:jc w:val="both"/>
              <w:rPr>
                <w:sz w:val="22"/>
                <w:szCs w:val="22"/>
              </w:rPr>
            </w:pPr>
            <w:r w:rsidRPr="00654C82">
              <w:rPr>
                <w:noProof/>
                <w:sz w:val="22"/>
                <w:szCs w:val="22"/>
              </w:rPr>
              <w:t xml:space="preserve">Rok za ugovaranje </w:t>
            </w:r>
          </w:p>
        </w:tc>
        <w:tc>
          <w:tcPr>
            <w:tcW w:w="2438" w:type="dxa"/>
          </w:tcPr>
          <w:p w14:paraId="0A019290" w14:textId="325CB795" w:rsidR="009F59C4" w:rsidRPr="00654C82" w:rsidRDefault="000531E6" w:rsidP="009F59C4">
            <w:pPr>
              <w:jc w:val="both"/>
              <w:rPr>
                <w:sz w:val="22"/>
                <w:szCs w:val="22"/>
              </w:rPr>
            </w:pPr>
            <w:r w:rsidRPr="00654C82">
              <w:rPr>
                <w:sz w:val="22"/>
                <w:szCs w:val="22"/>
              </w:rPr>
              <w:t>2</w:t>
            </w:r>
            <w:r w:rsidR="00BF19DC" w:rsidRPr="00654C82">
              <w:rPr>
                <w:sz w:val="22"/>
                <w:szCs w:val="22"/>
              </w:rPr>
              <w:t xml:space="preserve">0 </w:t>
            </w:r>
            <w:r w:rsidR="009F59C4" w:rsidRPr="00654C82">
              <w:rPr>
                <w:sz w:val="22"/>
                <w:szCs w:val="22"/>
              </w:rPr>
              <w:t>dana od dostave dodatne dokumentacije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103ECBA4" w14:textId="77777777" w:rsidR="000F4CBE" w:rsidRDefault="000F4CBE" w:rsidP="00FE2A25">
      <w:pPr>
        <w:pStyle w:val="TOC1"/>
        <w:numPr>
          <w:ilvl w:val="0"/>
          <w:numId w:val="0"/>
        </w:numPr>
      </w:pPr>
      <w:bookmarkStart w:id="47" w:name="_Toc486424352"/>
    </w:p>
    <w:p w14:paraId="148232DC" w14:textId="3F47D9A9" w:rsidR="002A3FF6" w:rsidRPr="00654C82" w:rsidRDefault="002A3FF6" w:rsidP="00FE2A25">
      <w:pPr>
        <w:pStyle w:val="TOC1"/>
        <w:numPr>
          <w:ilvl w:val="0"/>
          <w:numId w:val="0"/>
        </w:numPr>
      </w:pPr>
      <w:r w:rsidRPr="00654C82">
        <w:t>POPIS</w:t>
      </w:r>
      <w:r w:rsidR="00662D19" w:rsidRPr="00654C82">
        <w:t xml:space="preserve"> NATJEČAJ</w:t>
      </w:r>
      <w:r w:rsidRPr="00654C82">
        <w:t>NE DOKUMENTACIJE</w:t>
      </w:r>
      <w:bookmarkEnd w:id="47"/>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8"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9" w:name="_Toc40507661"/>
      <w:bookmarkEnd w:id="48"/>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50" w:name="_Hlk121835867"/>
      <w:r w:rsidRPr="00654C82">
        <w:rPr>
          <w:noProof/>
          <w:sz w:val="22"/>
          <w:szCs w:val="22"/>
        </w:rPr>
        <w:t xml:space="preserve">A2 Troškovnik programa ili projekta </w:t>
      </w:r>
      <w:bookmarkEnd w:id="50"/>
    </w:p>
    <w:p w14:paraId="3C05CA6F" w14:textId="083DE5C8" w:rsidR="00F145CB" w:rsidRPr="00654C82" w:rsidRDefault="002A3FF6" w:rsidP="00F145CB">
      <w:pPr>
        <w:numPr>
          <w:ilvl w:val="0"/>
          <w:numId w:val="6"/>
        </w:numPr>
        <w:rPr>
          <w:bCs/>
          <w:noProof/>
          <w:sz w:val="22"/>
          <w:szCs w:val="22"/>
        </w:rPr>
      </w:pPr>
      <w:bookmarkStart w:id="51"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2" w:name="_Hlk124499049"/>
      <w:r w:rsidR="00F145CB" w:rsidRPr="00654C82">
        <w:rPr>
          <w:bCs/>
          <w:noProof/>
          <w:sz w:val="22"/>
          <w:szCs w:val="22"/>
        </w:rPr>
        <w:t>(ukoliko se program ili projekt provodi s partnerom/ima).</w:t>
      </w:r>
    </w:p>
    <w:bookmarkEnd w:id="52"/>
    <w:p w14:paraId="5DE26057" w14:textId="50938EFA" w:rsidR="002A3FF6" w:rsidRPr="00654C82" w:rsidRDefault="002A3FF6" w:rsidP="00527777">
      <w:pPr>
        <w:ind w:left="360"/>
        <w:rPr>
          <w:noProof/>
          <w:sz w:val="22"/>
          <w:szCs w:val="22"/>
        </w:rPr>
      </w:pPr>
    </w:p>
    <w:bookmarkEnd w:id="51"/>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Default="00D46D9B" w:rsidP="00D46D9B">
      <w:pPr>
        <w:pStyle w:val="ListParagraph"/>
        <w:spacing w:after="240" w:line="276" w:lineRule="auto"/>
        <w:rPr>
          <w:bCs/>
          <w:iCs/>
          <w:sz w:val="22"/>
          <w:szCs w:val="22"/>
        </w:rPr>
      </w:pPr>
    </w:p>
    <w:p w14:paraId="5930A8B2" w14:textId="77777777" w:rsidR="00C732A8" w:rsidRDefault="00C732A8" w:rsidP="00D46D9B">
      <w:pPr>
        <w:pStyle w:val="ListParagraph"/>
        <w:spacing w:after="240" w:line="276" w:lineRule="auto"/>
        <w:rPr>
          <w:bCs/>
          <w:iCs/>
          <w:sz w:val="22"/>
          <w:szCs w:val="22"/>
        </w:rPr>
      </w:pPr>
    </w:p>
    <w:p w14:paraId="54E41160" w14:textId="77777777" w:rsidR="00C732A8" w:rsidRPr="00654C82" w:rsidRDefault="00C732A8"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3"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3"/>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49"/>
    <w:p w14:paraId="7B9E169E" w14:textId="5DB9F113" w:rsidR="000F4CBE" w:rsidRPr="000F4CBE" w:rsidRDefault="00AF4C3A" w:rsidP="000F4CBE">
      <w:pPr>
        <w:pStyle w:val="ListParagraph"/>
        <w:numPr>
          <w:ilvl w:val="1"/>
          <w:numId w:val="16"/>
        </w:numPr>
        <w:ind w:left="284" w:hanging="284"/>
        <w:jc w:val="both"/>
        <w:rPr>
          <w:bCs/>
          <w:iCs/>
          <w:sz w:val="22"/>
          <w:szCs w:val="22"/>
        </w:rPr>
      </w:pPr>
      <w:r w:rsidRPr="000F4CBE">
        <w:rPr>
          <w:bCs/>
          <w:iCs/>
          <w:sz w:val="22"/>
          <w:szCs w:val="22"/>
        </w:rPr>
        <w:t xml:space="preserve">Korisničke upute za Podnositelje prijava za korištenje modula </w:t>
      </w:r>
      <w:proofErr w:type="spellStart"/>
      <w:r w:rsidRPr="000F4CBE">
        <w:rPr>
          <w:bCs/>
          <w:iCs/>
          <w:sz w:val="22"/>
          <w:szCs w:val="22"/>
        </w:rPr>
        <w:t>ePrijavnice</w:t>
      </w:r>
      <w:proofErr w:type="spellEnd"/>
      <w:r w:rsidR="009B4381">
        <w:rPr>
          <w:bCs/>
          <w:iCs/>
          <w:sz w:val="22"/>
          <w:szCs w:val="22"/>
        </w:rPr>
        <w:t>;</w:t>
      </w:r>
    </w:p>
    <w:p w14:paraId="0C85FE18" w14:textId="71428D0C" w:rsidR="000F4CBE" w:rsidRPr="000F4CBE" w:rsidRDefault="00AF4C3A" w:rsidP="000F4CBE">
      <w:pPr>
        <w:pStyle w:val="ListParagraph"/>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Službeni glasnik Grada Zagreba 19/19, 18/21</w:t>
      </w:r>
      <w:r w:rsidR="00657A24" w:rsidRPr="000F4CBE">
        <w:rPr>
          <w:rFonts w:eastAsia="Calibri"/>
          <w:sz w:val="22"/>
          <w:szCs w:val="22"/>
        </w:rPr>
        <w:t xml:space="preserve">, </w:t>
      </w:r>
      <w:r w:rsidRPr="000F4CBE">
        <w:rPr>
          <w:rFonts w:eastAsia="Calibri"/>
          <w:sz w:val="22"/>
          <w:szCs w:val="22"/>
        </w:rPr>
        <w:t>6/22</w:t>
      </w:r>
      <w:r w:rsidR="00657A24" w:rsidRPr="000F4CBE">
        <w:rPr>
          <w:rFonts w:eastAsia="Calibri"/>
          <w:sz w:val="22"/>
          <w:szCs w:val="22"/>
        </w:rPr>
        <w:t xml:space="preserve"> i </w:t>
      </w:r>
      <w:r w:rsidR="005A39E7" w:rsidRPr="000F4CBE">
        <w:rPr>
          <w:rFonts w:eastAsia="Calibri"/>
          <w:sz w:val="22"/>
          <w:szCs w:val="22"/>
        </w:rPr>
        <w:t>40/</w:t>
      </w:r>
      <w:r w:rsidR="00657A24" w:rsidRPr="000F4CBE">
        <w:rPr>
          <w:rFonts w:eastAsia="Calibri"/>
          <w:sz w:val="22"/>
          <w:szCs w:val="22"/>
        </w:rPr>
        <w:t>22</w:t>
      </w:r>
      <w:r w:rsidRPr="000F4CBE">
        <w:rPr>
          <w:rFonts w:eastAsia="Calibri"/>
          <w:sz w:val="22"/>
          <w:szCs w:val="22"/>
        </w:rPr>
        <w:t>)</w:t>
      </w:r>
      <w:r w:rsidR="009B4381">
        <w:rPr>
          <w:rFonts w:eastAsia="Calibri"/>
          <w:sz w:val="22"/>
          <w:szCs w:val="22"/>
        </w:rPr>
        <w:t>;</w:t>
      </w:r>
    </w:p>
    <w:p w14:paraId="7A2CC75E" w14:textId="749F6CA6" w:rsidR="000F4CBE" w:rsidRPr="00FB5139" w:rsidRDefault="00217A75" w:rsidP="00217A75">
      <w:pPr>
        <w:pStyle w:val="ListParagraph"/>
        <w:numPr>
          <w:ilvl w:val="1"/>
          <w:numId w:val="16"/>
        </w:numPr>
        <w:tabs>
          <w:tab w:val="clear" w:pos="2148"/>
        </w:tabs>
        <w:ind w:left="284" w:hanging="284"/>
        <w:jc w:val="both"/>
        <w:rPr>
          <w:sz w:val="22"/>
          <w:szCs w:val="22"/>
        </w:rPr>
      </w:pPr>
      <w:r w:rsidRPr="00FB5139">
        <w:rPr>
          <w:bCs/>
          <w:iCs/>
          <w:sz w:val="22"/>
          <w:szCs w:val="22"/>
        </w:rPr>
        <w:t xml:space="preserve">Program </w:t>
      </w:r>
      <w:r w:rsidR="003952EE" w:rsidRPr="00FB5139">
        <w:rPr>
          <w:bCs/>
          <w:iCs/>
          <w:sz w:val="22"/>
          <w:szCs w:val="22"/>
        </w:rPr>
        <w:t>financiranja udruga iz područja zaštite potrošača, promocije inovatorstva na hrvatskom i međunarodnom tržištu i razvoja turizma u 2026</w:t>
      </w:r>
      <w:r w:rsidRPr="00FB5139">
        <w:rPr>
          <w:bCs/>
          <w:iCs/>
          <w:sz w:val="22"/>
          <w:szCs w:val="22"/>
        </w:rPr>
        <w:t>.</w:t>
      </w:r>
    </w:p>
    <w:p w14:paraId="1AC363E8" w14:textId="45F9F167" w:rsidR="00657A24" w:rsidRPr="00DB0857" w:rsidRDefault="00657A24" w:rsidP="000F4CBE">
      <w:pPr>
        <w:pStyle w:val="ListParagraph"/>
        <w:numPr>
          <w:ilvl w:val="1"/>
          <w:numId w:val="16"/>
        </w:numPr>
        <w:ind w:left="284" w:hanging="284"/>
        <w:jc w:val="both"/>
        <w:rPr>
          <w:sz w:val="22"/>
          <w:szCs w:val="22"/>
        </w:rPr>
      </w:pPr>
      <w:r w:rsidRPr="000F4CBE">
        <w:rPr>
          <w:bCs/>
          <w:iCs/>
          <w:sz w:val="22"/>
          <w:szCs w:val="22"/>
        </w:rPr>
        <w:t xml:space="preserve">Strateški dokumenti </w:t>
      </w:r>
      <w:r w:rsidR="000531E6" w:rsidRPr="000F4CBE">
        <w:rPr>
          <w:bCs/>
          <w:iCs/>
          <w:sz w:val="22"/>
          <w:szCs w:val="22"/>
        </w:rPr>
        <w:t>(</w:t>
      </w:r>
      <w:r w:rsidR="000531E6" w:rsidRPr="000F4CBE">
        <w:rPr>
          <w:bCs/>
          <w:i/>
          <w:iCs/>
          <w:sz w:val="22"/>
          <w:szCs w:val="22"/>
        </w:rPr>
        <w:t>navesti nazive strateških dokumenata koji su bitni za svako pojedino područje natječaja</w:t>
      </w:r>
      <w:r w:rsidR="006214EA" w:rsidRPr="000F4CBE">
        <w:rPr>
          <w:bCs/>
          <w:i/>
          <w:iCs/>
          <w:sz w:val="22"/>
          <w:szCs w:val="22"/>
        </w:rPr>
        <w:t xml:space="preserve"> i poveznicu na iste</w:t>
      </w:r>
      <w:r w:rsidR="000531E6" w:rsidRPr="000F4CBE">
        <w:rPr>
          <w:bCs/>
          <w:i/>
          <w:iCs/>
          <w:sz w:val="22"/>
          <w:szCs w:val="22"/>
        </w:rPr>
        <w:t>)</w:t>
      </w:r>
    </w:p>
    <w:p w14:paraId="3D6C1FFF" w14:textId="77777777" w:rsidR="00217A75" w:rsidRDefault="00217A75" w:rsidP="00217A75">
      <w:pPr>
        <w:pStyle w:val="ListParagraph"/>
        <w:numPr>
          <w:ilvl w:val="0"/>
          <w:numId w:val="16"/>
        </w:numPr>
        <w:jc w:val="both"/>
      </w:pPr>
      <w:r>
        <w:t xml:space="preserve">Zakon o turizmu, </w:t>
      </w:r>
    </w:p>
    <w:p w14:paraId="4EA11FC0" w14:textId="2B2CAD51" w:rsidR="00C732A8" w:rsidRDefault="00217A75" w:rsidP="00217A75">
      <w:pPr>
        <w:pStyle w:val="ListParagraph"/>
        <w:numPr>
          <w:ilvl w:val="0"/>
          <w:numId w:val="16"/>
        </w:numPr>
        <w:jc w:val="both"/>
      </w:pPr>
      <w:r>
        <w:t xml:space="preserve">Strategija razvoja održivog turizma do 2030. godine, </w:t>
      </w:r>
    </w:p>
    <w:p w14:paraId="6C01D810" w14:textId="0FBA35F2" w:rsidR="00311F79" w:rsidRDefault="00311F79" w:rsidP="00311F79">
      <w:pPr>
        <w:pStyle w:val="ListParagraph"/>
        <w:numPr>
          <w:ilvl w:val="0"/>
          <w:numId w:val="16"/>
        </w:numPr>
        <w:jc w:val="both"/>
      </w:pPr>
      <w:r w:rsidRPr="00311F79">
        <w:t>Program poticanja razvoja obrta, malog i srednjeg poduzetništva u Gradu Zagrebu 2024. - 2030</w:t>
      </w:r>
    </w:p>
    <w:p w14:paraId="792C5788" w14:textId="77777777" w:rsidR="00C732A8" w:rsidRPr="00DB0857" w:rsidRDefault="00C732A8" w:rsidP="00DB0857">
      <w:pPr>
        <w:pStyle w:val="ListParagraph"/>
        <w:ind w:left="284"/>
        <w:jc w:val="both"/>
        <w:rPr>
          <w:sz w:val="22"/>
          <w:szCs w:val="22"/>
        </w:rPr>
      </w:pPr>
    </w:p>
    <w:p w14:paraId="33397ABD" w14:textId="77777777" w:rsidR="002A3FF6" w:rsidRPr="000D6F07" w:rsidRDefault="002A3FF6" w:rsidP="000F4CBE">
      <w:pPr>
        <w:ind w:left="284" w:hanging="284"/>
        <w:jc w:val="both"/>
        <w:rPr>
          <w:noProof/>
          <w:sz w:val="22"/>
          <w:szCs w:val="22"/>
          <w:lang w:eastAsia="en-GB"/>
        </w:rPr>
      </w:pPr>
    </w:p>
    <w:sectPr w:rsidR="002A3FF6" w:rsidRPr="000D6F0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BDE17" w14:textId="77777777" w:rsidR="00C61537" w:rsidRDefault="00C61537" w:rsidP="00AC2054">
      <w:r>
        <w:separator/>
      </w:r>
    </w:p>
  </w:endnote>
  <w:endnote w:type="continuationSeparator" w:id="0">
    <w:p w14:paraId="05230E37" w14:textId="77777777" w:rsidR="00C61537" w:rsidRDefault="00C61537"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778737"/>
      <w:docPartObj>
        <w:docPartGallery w:val="Page Numbers (Bottom of Page)"/>
        <w:docPartUnique/>
      </w:docPartObj>
    </w:sdtPr>
    <w:sdtEndPr/>
    <w:sdtContent>
      <w:p w14:paraId="078FD145" w14:textId="06457296" w:rsidR="003B1ABC" w:rsidRDefault="003B1ABC">
        <w:pPr>
          <w:pStyle w:val="Footer"/>
          <w:jc w:val="right"/>
        </w:pPr>
        <w:r>
          <w:fldChar w:fldCharType="begin"/>
        </w:r>
        <w:r>
          <w:instrText>PAGE   \* MERGEFORMAT</w:instrText>
        </w:r>
        <w:r>
          <w:fldChar w:fldCharType="separate"/>
        </w:r>
        <w:r w:rsidR="00E776C6">
          <w:rPr>
            <w:noProof/>
          </w:rPr>
          <w:t>12</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B0477" w14:textId="77777777" w:rsidR="00C61537" w:rsidRDefault="00C61537" w:rsidP="00AC2054">
      <w:r>
        <w:separator/>
      </w:r>
    </w:p>
  </w:footnote>
  <w:footnote w:type="continuationSeparator" w:id="0">
    <w:p w14:paraId="1B91F188" w14:textId="77777777" w:rsidR="00C61537" w:rsidRDefault="00C61537"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1B2B5B"/>
    <w:multiLevelType w:val="hybridMultilevel"/>
    <w:tmpl w:val="D7FC6EC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FC823EF"/>
    <w:multiLevelType w:val="hybridMultilevel"/>
    <w:tmpl w:val="422A9AA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6"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0F6510"/>
    <w:multiLevelType w:val="hybridMultilevel"/>
    <w:tmpl w:val="D83CFC80"/>
    <w:lvl w:ilvl="0" w:tplc="041A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F72968"/>
    <w:multiLevelType w:val="multilevel"/>
    <w:tmpl w:val="D40AFD94"/>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2"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6"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7" w15:restartNumberingAfterBreak="0">
    <w:nsid w:val="46555CE3"/>
    <w:multiLevelType w:val="hybridMultilevel"/>
    <w:tmpl w:val="E092D7FC"/>
    <w:lvl w:ilvl="0" w:tplc="5F8A84C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8"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9313075"/>
    <w:multiLevelType w:val="hybridMultilevel"/>
    <w:tmpl w:val="ADF03CD0"/>
    <w:lvl w:ilvl="0" w:tplc="6A76A252">
      <w:start w:val="1"/>
      <w:numFmt w:val="decimal"/>
      <w:lvlText w:val="%1."/>
      <w:lvlJc w:val="left"/>
      <w:pPr>
        <w:ind w:left="1068" w:hanging="360"/>
      </w:pPr>
      <w:rPr>
        <w:rFonts w:ascii="Times New Roman" w:hAnsi="Times New Roman" w:cs="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1"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2"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14B2B54"/>
    <w:multiLevelType w:val="hybridMultilevel"/>
    <w:tmpl w:val="02A61582"/>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4"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FD309D0"/>
    <w:multiLevelType w:val="hybridMultilevel"/>
    <w:tmpl w:val="631E147C"/>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66610592">
    <w:abstractNumId w:val="21"/>
  </w:num>
  <w:num w:numId="2" w16cid:durableId="259996415">
    <w:abstractNumId w:val="13"/>
  </w:num>
  <w:num w:numId="3" w16cid:durableId="1921212515">
    <w:abstractNumId w:val="0"/>
  </w:num>
  <w:num w:numId="4" w16cid:durableId="412162936">
    <w:abstractNumId w:val="8"/>
  </w:num>
  <w:num w:numId="5" w16cid:durableId="869999775">
    <w:abstractNumId w:val="22"/>
  </w:num>
  <w:num w:numId="6" w16cid:durableId="894899357">
    <w:abstractNumId w:val="26"/>
  </w:num>
  <w:num w:numId="7" w16cid:durableId="1782216492">
    <w:abstractNumId w:val="18"/>
  </w:num>
  <w:num w:numId="8" w16cid:durableId="164907403">
    <w:abstractNumId w:val="25"/>
  </w:num>
  <w:num w:numId="9" w16cid:durableId="165441074">
    <w:abstractNumId w:val="1"/>
  </w:num>
  <w:num w:numId="10" w16cid:durableId="981349045">
    <w:abstractNumId w:val="10"/>
  </w:num>
  <w:num w:numId="11" w16cid:durableId="424498801">
    <w:abstractNumId w:val="10"/>
    <w:lvlOverride w:ilvl="0">
      <w:startOverride w:val="1"/>
    </w:lvlOverride>
  </w:num>
  <w:num w:numId="12" w16cid:durableId="1955672503">
    <w:abstractNumId w:val="24"/>
  </w:num>
  <w:num w:numId="13" w16cid:durableId="755903003">
    <w:abstractNumId w:val="6"/>
  </w:num>
  <w:num w:numId="14" w16cid:durableId="1949237464">
    <w:abstractNumId w:val="15"/>
  </w:num>
  <w:num w:numId="15" w16cid:durableId="1182400724">
    <w:abstractNumId w:val="9"/>
  </w:num>
  <w:num w:numId="16" w16cid:durableId="152449548">
    <w:abstractNumId w:val="20"/>
  </w:num>
  <w:num w:numId="17" w16cid:durableId="1805346792">
    <w:abstractNumId w:val="12"/>
  </w:num>
  <w:num w:numId="18" w16cid:durableId="1709455776">
    <w:abstractNumId w:val="14"/>
  </w:num>
  <w:num w:numId="19" w16cid:durableId="789858990">
    <w:abstractNumId w:val="2"/>
  </w:num>
  <w:num w:numId="20" w16cid:durableId="1677614945">
    <w:abstractNumId w:val="5"/>
  </w:num>
  <w:num w:numId="21" w16cid:durableId="1028795497">
    <w:abstractNumId w:val="16"/>
  </w:num>
  <w:num w:numId="22" w16cid:durableId="1661736745">
    <w:abstractNumId w:val="11"/>
  </w:num>
  <w:num w:numId="23" w16cid:durableId="1935624012">
    <w:abstractNumId w:val="23"/>
  </w:num>
  <w:num w:numId="24" w16cid:durableId="165022823">
    <w:abstractNumId w:val="3"/>
  </w:num>
  <w:num w:numId="25" w16cid:durableId="882867789">
    <w:abstractNumId w:val="4"/>
  </w:num>
  <w:num w:numId="26" w16cid:durableId="892079622">
    <w:abstractNumId w:val="27"/>
  </w:num>
  <w:num w:numId="27" w16cid:durableId="1570192834">
    <w:abstractNumId w:val="19"/>
  </w:num>
  <w:num w:numId="28" w16cid:durableId="383336021">
    <w:abstractNumId w:val="7"/>
  </w:num>
  <w:num w:numId="29" w16cid:durableId="10980184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1B43"/>
    <w:rsid w:val="000069C8"/>
    <w:rsid w:val="00006B62"/>
    <w:rsid w:val="0001170E"/>
    <w:rsid w:val="00011B56"/>
    <w:rsid w:val="0001202D"/>
    <w:rsid w:val="00020B9F"/>
    <w:rsid w:val="0002110E"/>
    <w:rsid w:val="00024CE7"/>
    <w:rsid w:val="00026A4D"/>
    <w:rsid w:val="000314B7"/>
    <w:rsid w:val="00031E3A"/>
    <w:rsid w:val="00037DE5"/>
    <w:rsid w:val="00051882"/>
    <w:rsid w:val="000531E6"/>
    <w:rsid w:val="00053D8F"/>
    <w:rsid w:val="00054551"/>
    <w:rsid w:val="000644C2"/>
    <w:rsid w:val="000664D2"/>
    <w:rsid w:val="00070821"/>
    <w:rsid w:val="000724B1"/>
    <w:rsid w:val="00073A19"/>
    <w:rsid w:val="000740E3"/>
    <w:rsid w:val="00075C2A"/>
    <w:rsid w:val="00076535"/>
    <w:rsid w:val="00081196"/>
    <w:rsid w:val="00081EFD"/>
    <w:rsid w:val="00087DC0"/>
    <w:rsid w:val="00091045"/>
    <w:rsid w:val="0009229E"/>
    <w:rsid w:val="00094C5D"/>
    <w:rsid w:val="00096A79"/>
    <w:rsid w:val="00096AD2"/>
    <w:rsid w:val="000A3EA0"/>
    <w:rsid w:val="000A4812"/>
    <w:rsid w:val="000B2303"/>
    <w:rsid w:val="000B57B4"/>
    <w:rsid w:val="000C0ADA"/>
    <w:rsid w:val="000C1D27"/>
    <w:rsid w:val="000C26BA"/>
    <w:rsid w:val="000C3E59"/>
    <w:rsid w:val="000C6963"/>
    <w:rsid w:val="000D50B4"/>
    <w:rsid w:val="000D6F07"/>
    <w:rsid w:val="000E093B"/>
    <w:rsid w:val="000E730C"/>
    <w:rsid w:val="000F4CBE"/>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776D"/>
    <w:rsid w:val="00213343"/>
    <w:rsid w:val="00215B93"/>
    <w:rsid w:val="00217A75"/>
    <w:rsid w:val="002247F2"/>
    <w:rsid w:val="00226529"/>
    <w:rsid w:val="002270EE"/>
    <w:rsid w:val="002279FF"/>
    <w:rsid w:val="002346EC"/>
    <w:rsid w:val="002360A7"/>
    <w:rsid w:val="0024084E"/>
    <w:rsid w:val="00241EE4"/>
    <w:rsid w:val="00247537"/>
    <w:rsid w:val="00247DAD"/>
    <w:rsid w:val="00250251"/>
    <w:rsid w:val="002518E7"/>
    <w:rsid w:val="00251985"/>
    <w:rsid w:val="0026230A"/>
    <w:rsid w:val="002647C4"/>
    <w:rsid w:val="00265470"/>
    <w:rsid w:val="00267447"/>
    <w:rsid w:val="0027473D"/>
    <w:rsid w:val="002749E2"/>
    <w:rsid w:val="002837FF"/>
    <w:rsid w:val="00293B9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F0A03"/>
    <w:rsid w:val="002F7C41"/>
    <w:rsid w:val="003014F8"/>
    <w:rsid w:val="00302C15"/>
    <w:rsid w:val="00302D5B"/>
    <w:rsid w:val="0030574E"/>
    <w:rsid w:val="00310351"/>
    <w:rsid w:val="00311F79"/>
    <w:rsid w:val="00312B23"/>
    <w:rsid w:val="00312B78"/>
    <w:rsid w:val="00313C25"/>
    <w:rsid w:val="00320A08"/>
    <w:rsid w:val="003234F7"/>
    <w:rsid w:val="00331A55"/>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E44"/>
    <w:rsid w:val="00390725"/>
    <w:rsid w:val="0039126E"/>
    <w:rsid w:val="00393662"/>
    <w:rsid w:val="003942D0"/>
    <w:rsid w:val="003952EE"/>
    <w:rsid w:val="00395EAB"/>
    <w:rsid w:val="00395FFE"/>
    <w:rsid w:val="003A211D"/>
    <w:rsid w:val="003A5CCA"/>
    <w:rsid w:val="003A630D"/>
    <w:rsid w:val="003A684D"/>
    <w:rsid w:val="003A7399"/>
    <w:rsid w:val="003B1ABC"/>
    <w:rsid w:val="003B21C9"/>
    <w:rsid w:val="003B2E48"/>
    <w:rsid w:val="003B31E0"/>
    <w:rsid w:val="003B38E6"/>
    <w:rsid w:val="003B4063"/>
    <w:rsid w:val="003B51BE"/>
    <w:rsid w:val="003C5E1D"/>
    <w:rsid w:val="003C6E65"/>
    <w:rsid w:val="003D04C0"/>
    <w:rsid w:val="003D0DB0"/>
    <w:rsid w:val="003D1D11"/>
    <w:rsid w:val="003D3518"/>
    <w:rsid w:val="003E1704"/>
    <w:rsid w:val="003E2AEA"/>
    <w:rsid w:val="003F090E"/>
    <w:rsid w:val="003F0920"/>
    <w:rsid w:val="0040016F"/>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537C"/>
    <w:rsid w:val="004656C5"/>
    <w:rsid w:val="00473B33"/>
    <w:rsid w:val="00480BD8"/>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1E55"/>
    <w:rsid w:val="004B3E1F"/>
    <w:rsid w:val="004B7CC4"/>
    <w:rsid w:val="004C0D14"/>
    <w:rsid w:val="004C4E57"/>
    <w:rsid w:val="004C5B5D"/>
    <w:rsid w:val="004D2E2C"/>
    <w:rsid w:val="004D7BD0"/>
    <w:rsid w:val="004E04AC"/>
    <w:rsid w:val="004E0632"/>
    <w:rsid w:val="004E4CA4"/>
    <w:rsid w:val="004F2B4E"/>
    <w:rsid w:val="004F3953"/>
    <w:rsid w:val="004F5825"/>
    <w:rsid w:val="004F5C74"/>
    <w:rsid w:val="004F681A"/>
    <w:rsid w:val="005004D8"/>
    <w:rsid w:val="00502E86"/>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57F7C"/>
    <w:rsid w:val="0056344F"/>
    <w:rsid w:val="005707D1"/>
    <w:rsid w:val="00570AAC"/>
    <w:rsid w:val="00577426"/>
    <w:rsid w:val="00580115"/>
    <w:rsid w:val="00580885"/>
    <w:rsid w:val="005817BE"/>
    <w:rsid w:val="00582E7C"/>
    <w:rsid w:val="00587633"/>
    <w:rsid w:val="00590158"/>
    <w:rsid w:val="005A39E7"/>
    <w:rsid w:val="005A5A9B"/>
    <w:rsid w:val="005A6F07"/>
    <w:rsid w:val="005B2B0E"/>
    <w:rsid w:val="005B7A4F"/>
    <w:rsid w:val="005C0161"/>
    <w:rsid w:val="005D24AE"/>
    <w:rsid w:val="005D26BF"/>
    <w:rsid w:val="005D26FF"/>
    <w:rsid w:val="005D3644"/>
    <w:rsid w:val="005E6281"/>
    <w:rsid w:val="005E7125"/>
    <w:rsid w:val="005E746C"/>
    <w:rsid w:val="005F417A"/>
    <w:rsid w:val="005F5792"/>
    <w:rsid w:val="006009F2"/>
    <w:rsid w:val="00600BAF"/>
    <w:rsid w:val="0060224C"/>
    <w:rsid w:val="0061101C"/>
    <w:rsid w:val="00612D5A"/>
    <w:rsid w:val="006152D2"/>
    <w:rsid w:val="006214EA"/>
    <w:rsid w:val="00622834"/>
    <w:rsid w:val="006229FB"/>
    <w:rsid w:val="0062302C"/>
    <w:rsid w:val="006246A8"/>
    <w:rsid w:val="00625002"/>
    <w:rsid w:val="006251A1"/>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A59B4"/>
    <w:rsid w:val="006A6FDE"/>
    <w:rsid w:val="006B2044"/>
    <w:rsid w:val="006B2C74"/>
    <w:rsid w:val="006B6299"/>
    <w:rsid w:val="006C2B90"/>
    <w:rsid w:val="006C4DC5"/>
    <w:rsid w:val="006D1B63"/>
    <w:rsid w:val="006D33DA"/>
    <w:rsid w:val="006E0B4A"/>
    <w:rsid w:val="006E1C49"/>
    <w:rsid w:val="006E2648"/>
    <w:rsid w:val="006E2A7E"/>
    <w:rsid w:val="006E5639"/>
    <w:rsid w:val="006E594E"/>
    <w:rsid w:val="006E5FCD"/>
    <w:rsid w:val="006E704D"/>
    <w:rsid w:val="006F1A2C"/>
    <w:rsid w:val="00703466"/>
    <w:rsid w:val="00703F42"/>
    <w:rsid w:val="007068E8"/>
    <w:rsid w:val="00717E6F"/>
    <w:rsid w:val="007240C5"/>
    <w:rsid w:val="0073024E"/>
    <w:rsid w:val="00736714"/>
    <w:rsid w:val="00740EDE"/>
    <w:rsid w:val="00744999"/>
    <w:rsid w:val="00744F35"/>
    <w:rsid w:val="00750F87"/>
    <w:rsid w:val="007535FE"/>
    <w:rsid w:val="00756FA5"/>
    <w:rsid w:val="007634E1"/>
    <w:rsid w:val="00764414"/>
    <w:rsid w:val="00765701"/>
    <w:rsid w:val="00766E4C"/>
    <w:rsid w:val="0077004F"/>
    <w:rsid w:val="007714EB"/>
    <w:rsid w:val="00771A68"/>
    <w:rsid w:val="00772ABB"/>
    <w:rsid w:val="00776055"/>
    <w:rsid w:val="00780999"/>
    <w:rsid w:val="00780B36"/>
    <w:rsid w:val="00781F3F"/>
    <w:rsid w:val="007849E2"/>
    <w:rsid w:val="007857BE"/>
    <w:rsid w:val="00794C32"/>
    <w:rsid w:val="00797185"/>
    <w:rsid w:val="007A1098"/>
    <w:rsid w:val="007A18E2"/>
    <w:rsid w:val="007A52EC"/>
    <w:rsid w:val="007B40D7"/>
    <w:rsid w:val="007B4931"/>
    <w:rsid w:val="007B4A92"/>
    <w:rsid w:val="007C10D7"/>
    <w:rsid w:val="007C251C"/>
    <w:rsid w:val="007C6CE4"/>
    <w:rsid w:val="007D1597"/>
    <w:rsid w:val="007D207F"/>
    <w:rsid w:val="007D3C54"/>
    <w:rsid w:val="007D4296"/>
    <w:rsid w:val="007D4BFA"/>
    <w:rsid w:val="007D5415"/>
    <w:rsid w:val="007D6758"/>
    <w:rsid w:val="007E2C17"/>
    <w:rsid w:val="007E3D30"/>
    <w:rsid w:val="007E424C"/>
    <w:rsid w:val="007F0215"/>
    <w:rsid w:val="007F17FA"/>
    <w:rsid w:val="00802487"/>
    <w:rsid w:val="00803E7B"/>
    <w:rsid w:val="008073E6"/>
    <w:rsid w:val="00807759"/>
    <w:rsid w:val="0081023A"/>
    <w:rsid w:val="0081229B"/>
    <w:rsid w:val="00812845"/>
    <w:rsid w:val="008136D4"/>
    <w:rsid w:val="0081642A"/>
    <w:rsid w:val="008279C9"/>
    <w:rsid w:val="00832711"/>
    <w:rsid w:val="00835758"/>
    <w:rsid w:val="00836E02"/>
    <w:rsid w:val="008407B6"/>
    <w:rsid w:val="00840B7D"/>
    <w:rsid w:val="008442AD"/>
    <w:rsid w:val="00845E1A"/>
    <w:rsid w:val="00851CBD"/>
    <w:rsid w:val="008565E1"/>
    <w:rsid w:val="00856E17"/>
    <w:rsid w:val="00857F57"/>
    <w:rsid w:val="0086121F"/>
    <w:rsid w:val="00863B5C"/>
    <w:rsid w:val="00864581"/>
    <w:rsid w:val="008667EE"/>
    <w:rsid w:val="008727E1"/>
    <w:rsid w:val="00874111"/>
    <w:rsid w:val="00875758"/>
    <w:rsid w:val="008764ED"/>
    <w:rsid w:val="00884945"/>
    <w:rsid w:val="00891591"/>
    <w:rsid w:val="00897F31"/>
    <w:rsid w:val="008A678C"/>
    <w:rsid w:val="008B27AF"/>
    <w:rsid w:val="008B6F93"/>
    <w:rsid w:val="008C0278"/>
    <w:rsid w:val="008C7B20"/>
    <w:rsid w:val="008D0405"/>
    <w:rsid w:val="008D2A75"/>
    <w:rsid w:val="008D42C9"/>
    <w:rsid w:val="008D50BE"/>
    <w:rsid w:val="008D5ECA"/>
    <w:rsid w:val="008E303A"/>
    <w:rsid w:val="008E74D3"/>
    <w:rsid w:val="008F0089"/>
    <w:rsid w:val="008F0CCD"/>
    <w:rsid w:val="008F14AE"/>
    <w:rsid w:val="008F2B8C"/>
    <w:rsid w:val="008F60D8"/>
    <w:rsid w:val="00906578"/>
    <w:rsid w:val="00912120"/>
    <w:rsid w:val="00921824"/>
    <w:rsid w:val="00921D21"/>
    <w:rsid w:val="00922A1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49C1"/>
    <w:rsid w:val="00955A59"/>
    <w:rsid w:val="009600B3"/>
    <w:rsid w:val="00961447"/>
    <w:rsid w:val="0096459A"/>
    <w:rsid w:val="00964A5B"/>
    <w:rsid w:val="00966728"/>
    <w:rsid w:val="00966D73"/>
    <w:rsid w:val="00972D00"/>
    <w:rsid w:val="00974C90"/>
    <w:rsid w:val="00975121"/>
    <w:rsid w:val="00986FCC"/>
    <w:rsid w:val="00987763"/>
    <w:rsid w:val="00987E94"/>
    <w:rsid w:val="00991CA4"/>
    <w:rsid w:val="009926E4"/>
    <w:rsid w:val="009965BD"/>
    <w:rsid w:val="009A026F"/>
    <w:rsid w:val="009A0F05"/>
    <w:rsid w:val="009A2421"/>
    <w:rsid w:val="009A5890"/>
    <w:rsid w:val="009A77B4"/>
    <w:rsid w:val="009B0DE5"/>
    <w:rsid w:val="009B3516"/>
    <w:rsid w:val="009B4381"/>
    <w:rsid w:val="009B4754"/>
    <w:rsid w:val="009B7565"/>
    <w:rsid w:val="009C4CBA"/>
    <w:rsid w:val="009C5CC5"/>
    <w:rsid w:val="009C6E31"/>
    <w:rsid w:val="009D0099"/>
    <w:rsid w:val="009D100B"/>
    <w:rsid w:val="009D6766"/>
    <w:rsid w:val="009E4A2F"/>
    <w:rsid w:val="009E5669"/>
    <w:rsid w:val="009E75C3"/>
    <w:rsid w:val="009F477C"/>
    <w:rsid w:val="009F59C4"/>
    <w:rsid w:val="009F64FA"/>
    <w:rsid w:val="009F6F09"/>
    <w:rsid w:val="009F7D38"/>
    <w:rsid w:val="00A010A0"/>
    <w:rsid w:val="00A03283"/>
    <w:rsid w:val="00A06AAE"/>
    <w:rsid w:val="00A102FE"/>
    <w:rsid w:val="00A1296D"/>
    <w:rsid w:val="00A152B1"/>
    <w:rsid w:val="00A26762"/>
    <w:rsid w:val="00A300F6"/>
    <w:rsid w:val="00A3426A"/>
    <w:rsid w:val="00A43E97"/>
    <w:rsid w:val="00A4714E"/>
    <w:rsid w:val="00A50100"/>
    <w:rsid w:val="00A53032"/>
    <w:rsid w:val="00A53BD2"/>
    <w:rsid w:val="00A552CA"/>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964D2"/>
    <w:rsid w:val="00AA0A7D"/>
    <w:rsid w:val="00AA3063"/>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3B3D"/>
    <w:rsid w:val="00AF4992"/>
    <w:rsid w:val="00AF4C3A"/>
    <w:rsid w:val="00AF55B8"/>
    <w:rsid w:val="00B00F19"/>
    <w:rsid w:val="00B05891"/>
    <w:rsid w:val="00B074D2"/>
    <w:rsid w:val="00B11ED6"/>
    <w:rsid w:val="00B12A7D"/>
    <w:rsid w:val="00B12F0C"/>
    <w:rsid w:val="00B15323"/>
    <w:rsid w:val="00B15D05"/>
    <w:rsid w:val="00B1737E"/>
    <w:rsid w:val="00B20F99"/>
    <w:rsid w:val="00B2699D"/>
    <w:rsid w:val="00B316F1"/>
    <w:rsid w:val="00B3757C"/>
    <w:rsid w:val="00B377F7"/>
    <w:rsid w:val="00B43C04"/>
    <w:rsid w:val="00B44123"/>
    <w:rsid w:val="00B44381"/>
    <w:rsid w:val="00B4441A"/>
    <w:rsid w:val="00B4648A"/>
    <w:rsid w:val="00B52334"/>
    <w:rsid w:val="00B52DED"/>
    <w:rsid w:val="00B53B5F"/>
    <w:rsid w:val="00B554B4"/>
    <w:rsid w:val="00B560A8"/>
    <w:rsid w:val="00B60295"/>
    <w:rsid w:val="00B60DCF"/>
    <w:rsid w:val="00B63B59"/>
    <w:rsid w:val="00B70096"/>
    <w:rsid w:val="00B72736"/>
    <w:rsid w:val="00B74A1A"/>
    <w:rsid w:val="00B80E35"/>
    <w:rsid w:val="00B82B42"/>
    <w:rsid w:val="00B8380C"/>
    <w:rsid w:val="00B874B7"/>
    <w:rsid w:val="00B94EFF"/>
    <w:rsid w:val="00B95FEA"/>
    <w:rsid w:val="00B963BB"/>
    <w:rsid w:val="00B97261"/>
    <w:rsid w:val="00BA0ACF"/>
    <w:rsid w:val="00BA0DB7"/>
    <w:rsid w:val="00BA13A0"/>
    <w:rsid w:val="00BA174B"/>
    <w:rsid w:val="00BA6B6A"/>
    <w:rsid w:val="00BB0D5F"/>
    <w:rsid w:val="00BB2786"/>
    <w:rsid w:val="00BB4B60"/>
    <w:rsid w:val="00BB4C3A"/>
    <w:rsid w:val="00BB6138"/>
    <w:rsid w:val="00BB65B7"/>
    <w:rsid w:val="00BC0DBC"/>
    <w:rsid w:val="00BC1CBF"/>
    <w:rsid w:val="00BC285A"/>
    <w:rsid w:val="00BC5791"/>
    <w:rsid w:val="00BC58DE"/>
    <w:rsid w:val="00BC6FC2"/>
    <w:rsid w:val="00BD00AB"/>
    <w:rsid w:val="00BD2225"/>
    <w:rsid w:val="00BD24FF"/>
    <w:rsid w:val="00BD288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51D"/>
    <w:rsid w:val="00C14919"/>
    <w:rsid w:val="00C21D5E"/>
    <w:rsid w:val="00C232E3"/>
    <w:rsid w:val="00C23C70"/>
    <w:rsid w:val="00C34948"/>
    <w:rsid w:val="00C350AF"/>
    <w:rsid w:val="00C36369"/>
    <w:rsid w:val="00C43BD0"/>
    <w:rsid w:val="00C501B0"/>
    <w:rsid w:val="00C51E9F"/>
    <w:rsid w:val="00C52CEB"/>
    <w:rsid w:val="00C53130"/>
    <w:rsid w:val="00C53BB3"/>
    <w:rsid w:val="00C61537"/>
    <w:rsid w:val="00C62378"/>
    <w:rsid w:val="00C6681F"/>
    <w:rsid w:val="00C700F1"/>
    <w:rsid w:val="00C72C47"/>
    <w:rsid w:val="00C732A8"/>
    <w:rsid w:val="00C759FE"/>
    <w:rsid w:val="00C75CA1"/>
    <w:rsid w:val="00C831FE"/>
    <w:rsid w:val="00C83690"/>
    <w:rsid w:val="00C842C0"/>
    <w:rsid w:val="00C84A32"/>
    <w:rsid w:val="00C87D99"/>
    <w:rsid w:val="00C930A2"/>
    <w:rsid w:val="00C93239"/>
    <w:rsid w:val="00CA06C6"/>
    <w:rsid w:val="00CB20A0"/>
    <w:rsid w:val="00CB443B"/>
    <w:rsid w:val="00CB47E1"/>
    <w:rsid w:val="00CC0CCD"/>
    <w:rsid w:val="00CC0D99"/>
    <w:rsid w:val="00CC32EC"/>
    <w:rsid w:val="00CD213D"/>
    <w:rsid w:val="00CD2FEC"/>
    <w:rsid w:val="00CE1D7F"/>
    <w:rsid w:val="00CE2165"/>
    <w:rsid w:val="00CE2E8C"/>
    <w:rsid w:val="00CE506B"/>
    <w:rsid w:val="00CE5380"/>
    <w:rsid w:val="00CE6C74"/>
    <w:rsid w:val="00CF5DCC"/>
    <w:rsid w:val="00CF5E6A"/>
    <w:rsid w:val="00CF76AA"/>
    <w:rsid w:val="00D056E5"/>
    <w:rsid w:val="00D05E71"/>
    <w:rsid w:val="00D1001F"/>
    <w:rsid w:val="00D10BD4"/>
    <w:rsid w:val="00D13092"/>
    <w:rsid w:val="00D15679"/>
    <w:rsid w:val="00D1578F"/>
    <w:rsid w:val="00D15B59"/>
    <w:rsid w:val="00D16207"/>
    <w:rsid w:val="00D16BAE"/>
    <w:rsid w:val="00D17295"/>
    <w:rsid w:val="00D174CE"/>
    <w:rsid w:val="00D225F1"/>
    <w:rsid w:val="00D260ED"/>
    <w:rsid w:val="00D2651E"/>
    <w:rsid w:val="00D26B48"/>
    <w:rsid w:val="00D30BED"/>
    <w:rsid w:val="00D3117B"/>
    <w:rsid w:val="00D34FDE"/>
    <w:rsid w:val="00D37357"/>
    <w:rsid w:val="00D412B6"/>
    <w:rsid w:val="00D42901"/>
    <w:rsid w:val="00D44D53"/>
    <w:rsid w:val="00D45C4C"/>
    <w:rsid w:val="00D46D9B"/>
    <w:rsid w:val="00D47EBE"/>
    <w:rsid w:val="00D52288"/>
    <w:rsid w:val="00D53031"/>
    <w:rsid w:val="00D5340F"/>
    <w:rsid w:val="00D55366"/>
    <w:rsid w:val="00D602EA"/>
    <w:rsid w:val="00D608EC"/>
    <w:rsid w:val="00D727B1"/>
    <w:rsid w:val="00D72AA9"/>
    <w:rsid w:val="00D765FB"/>
    <w:rsid w:val="00D768E3"/>
    <w:rsid w:val="00D84B07"/>
    <w:rsid w:val="00D90C78"/>
    <w:rsid w:val="00D93A60"/>
    <w:rsid w:val="00D97C4B"/>
    <w:rsid w:val="00DA434A"/>
    <w:rsid w:val="00DA5FDD"/>
    <w:rsid w:val="00DB01F7"/>
    <w:rsid w:val="00DB0857"/>
    <w:rsid w:val="00DB153A"/>
    <w:rsid w:val="00DB2263"/>
    <w:rsid w:val="00DB3C9D"/>
    <w:rsid w:val="00DC3176"/>
    <w:rsid w:val="00DC57B6"/>
    <w:rsid w:val="00DC7085"/>
    <w:rsid w:val="00DD0A5B"/>
    <w:rsid w:val="00DD13BF"/>
    <w:rsid w:val="00DD32E2"/>
    <w:rsid w:val="00DD5973"/>
    <w:rsid w:val="00DD65EB"/>
    <w:rsid w:val="00DE2CD5"/>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517B4"/>
    <w:rsid w:val="00E551D6"/>
    <w:rsid w:val="00E5691B"/>
    <w:rsid w:val="00E57FC9"/>
    <w:rsid w:val="00E61FB4"/>
    <w:rsid w:val="00E63295"/>
    <w:rsid w:val="00E667F9"/>
    <w:rsid w:val="00E672FE"/>
    <w:rsid w:val="00E714DE"/>
    <w:rsid w:val="00E72DC3"/>
    <w:rsid w:val="00E737BD"/>
    <w:rsid w:val="00E776C6"/>
    <w:rsid w:val="00E80606"/>
    <w:rsid w:val="00E83166"/>
    <w:rsid w:val="00E8419F"/>
    <w:rsid w:val="00E86311"/>
    <w:rsid w:val="00E9397A"/>
    <w:rsid w:val="00E94F3F"/>
    <w:rsid w:val="00EA21BF"/>
    <w:rsid w:val="00EB1F9A"/>
    <w:rsid w:val="00EB2CA4"/>
    <w:rsid w:val="00EB3B44"/>
    <w:rsid w:val="00EB51DA"/>
    <w:rsid w:val="00EB64A4"/>
    <w:rsid w:val="00EC0102"/>
    <w:rsid w:val="00EC30BF"/>
    <w:rsid w:val="00EC7F2E"/>
    <w:rsid w:val="00ED2AB6"/>
    <w:rsid w:val="00ED406A"/>
    <w:rsid w:val="00ED56F4"/>
    <w:rsid w:val="00ED65F5"/>
    <w:rsid w:val="00ED7492"/>
    <w:rsid w:val="00ED77A0"/>
    <w:rsid w:val="00EE1DE5"/>
    <w:rsid w:val="00EE1FEC"/>
    <w:rsid w:val="00EE2FE2"/>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64BED"/>
    <w:rsid w:val="00F71ACC"/>
    <w:rsid w:val="00F73A7A"/>
    <w:rsid w:val="00F747AE"/>
    <w:rsid w:val="00F808F8"/>
    <w:rsid w:val="00F8226B"/>
    <w:rsid w:val="00F86523"/>
    <w:rsid w:val="00F92439"/>
    <w:rsid w:val="00F9395A"/>
    <w:rsid w:val="00F941A4"/>
    <w:rsid w:val="00F9555F"/>
    <w:rsid w:val="00F9790D"/>
    <w:rsid w:val="00FA3F46"/>
    <w:rsid w:val="00FA58D8"/>
    <w:rsid w:val="00FA5B83"/>
    <w:rsid w:val="00FB1D79"/>
    <w:rsid w:val="00FB5139"/>
    <w:rsid w:val="00FB5D36"/>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AC167-F448-43FA-9043-305218B2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16</Pages>
  <Words>6445</Words>
  <Characters>40102</Characters>
  <Application>Microsoft Office Word</Application>
  <DocSecurity>0</DocSecurity>
  <Lines>735</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Iva Kralj</cp:lastModifiedBy>
  <cp:revision>36</cp:revision>
  <cp:lastPrinted>2023-01-19T10:22:00Z</cp:lastPrinted>
  <dcterms:created xsi:type="dcterms:W3CDTF">2023-01-19T13:59:00Z</dcterms:created>
  <dcterms:modified xsi:type="dcterms:W3CDTF">2026-01-27T08:54:00Z</dcterms:modified>
</cp:coreProperties>
</file>